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 w:val="0"/>
          <w:sz w:val="36"/>
          <w:szCs w:val="36"/>
          <w:lang w:val="en-US" w:eastAsia="zh-CN"/>
        </w:rPr>
        <w:t>IIT研究者职责</w:t>
      </w:r>
      <w:r>
        <w:rPr>
          <w:rFonts w:hint="default" w:ascii="Times New Roman" w:hAnsi="Times New Roman" w:eastAsia="宋体" w:cs="Times New Roman"/>
          <w:b/>
          <w:bCs w:val="0"/>
          <w:sz w:val="36"/>
          <w:szCs w:val="36"/>
        </w:rPr>
        <w:t>授权</w:t>
      </w:r>
      <w:r>
        <w:rPr>
          <w:rFonts w:hint="default" w:ascii="Times New Roman" w:hAnsi="Times New Roman" w:eastAsia="宋体" w:cs="Times New Roman"/>
          <w:b/>
          <w:bCs w:val="0"/>
          <w:sz w:val="36"/>
          <w:szCs w:val="36"/>
          <w:lang w:val="en-US" w:eastAsia="zh-CN"/>
        </w:rPr>
        <w:t>与分工表</w:t>
      </w:r>
      <w:bookmarkStart w:id="0" w:name="_GoBack"/>
      <w:bookmarkEnd w:id="0"/>
    </w:p>
    <w:tbl>
      <w:tblPr>
        <w:tblStyle w:val="3"/>
        <w:tblW w:w="137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3027"/>
        <w:gridCol w:w="2472"/>
        <w:gridCol w:w="2156"/>
        <w:gridCol w:w="2009"/>
        <w:gridCol w:w="2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004" w:type="dxa"/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项目名称</w:t>
            </w:r>
          </w:p>
        </w:tc>
        <w:tc>
          <w:tcPr>
            <w:tcW w:w="7655" w:type="dxa"/>
            <w:gridSpan w:val="3"/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200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立项编号</w:t>
            </w:r>
          </w:p>
        </w:tc>
        <w:tc>
          <w:tcPr>
            <w:tcW w:w="209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IIT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004" w:type="dxa"/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承担科室</w:t>
            </w:r>
          </w:p>
        </w:tc>
        <w:tc>
          <w:tcPr>
            <w:tcW w:w="3027" w:type="dxa"/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2472" w:type="dxa"/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主要研究者</w:t>
            </w:r>
          </w:p>
        </w:tc>
        <w:tc>
          <w:tcPr>
            <w:tcW w:w="2156" w:type="dxa"/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200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联系电话</w:t>
            </w:r>
          </w:p>
        </w:tc>
        <w:tc>
          <w:tcPr>
            <w:tcW w:w="209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04" w:type="dxa"/>
            <w:shd w:val="clear" w:color="auto" w:fill="C0C0C0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正楷姓名</w:t>
            </w:r>
          </w:p>
        </w:tc>
        <w:tc>
          <w:tcPr>
            <w:tcW w:w="3027" w:type="dxa"/>
            <w:shd w:val="clear" w:color="auto" w:fill="C0C0C0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授权任务</w:t>
            </w:r>
            <w:r>
              <w:rPr>
                <w:rFonts w:hint="eastAsia"/>
                <w:b/>
                <w:lang w:val="en-US" w:eastAsia="zh-CN"/>
              </w:rPr>
              <w:t>内容</w:t>
            </w:r>
          </w:p>
        </w:tc>
        <w:tc>
          <w:tcPr>
            <w:tcW w:w="2472" w:type="dxa"/>
            <w:shd w:val="clear" w:color="auto" w:fill="C0C0C0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研究</w:t>
            </w:r>
            <w:r>
              <w:rPr>
                <w:rFonts w:hint="eastAsia"/>
                <w:b/>
                <w:lang w:val="en-US" w:eastAsia="zh-CN"/>
              </w:rPr>
              <w:t>者姓名首字母缩写</w:t>
            </w:r>
          </w:p>
        </w:tc>
        <w:tc>
          <w:tcPr>
            <w:tcW w:w="2156" w:type="dxa"/>
            <w:shd w:val="clear" w:color="auto" w:fill="C0C0C0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研究</w:t>
            </w:r>
            <w:r>
              <w:rPr>
                <w:rFonts w:hint="eastAsia"/>
                <w:b/>
                <w:lang w:val="en-US" w:eastAsia="zh-CN"/>
              </w:rPr>
              <w:t>者</w:t>
            </w:r>
            <w:r>
              <w:rPr>
                <w:rFonts w:hint="eastAsia"/>
                <w:b/>
              </w:rPr>
              <w:t>签名</w:t>
            </w:r>
          </w:p>
        </w:tc>
        <w:tc>
          <w:tcPr>
            <w:tcW w:w="2009" w:type="dxa"/>
            <w:tcBorders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授权开始时间</w:t>
            </w:r>
          </w:p>
        </w:tc>
        <w:tc>
          <w:tcPr>
            <w:tcW w:w="2090" w:type="dxa"/>
            <w:tcBorders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授权</w:t>
            </w:r>
            <w:r>
              <w:rPr>
                <w:rFonts w:hint="eastAsia"/>
                <w:b/>
                <w:lang w:val="en-US" w:eastAsia="zh-CN"/>
              </w:rPr>
              <w:t>结束</w:t>
            </w:r>
            <w:r>
              <w:rPr>
                <w:rFonts w:hint="eastAsia"/>
                <w:b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主要研究者签名：</w:t>
      </w:r>
      <w:r>
        <w:rPr>
          <w:rFonts w:hint="eastAsia"/>
          <w:sz w:val="24"/>
          <w:szCs w:val="24"/>
          <w:u w:val="single"/>
        </w:rPr>
        <w:t xml:space="preserve">                               </w:t>
      </w:r>
      <w:r>
        <w:rPr>
          <w:rFonts w:hint="eastAsia"/>
          <w:sz w:val="24"/>
          <w:szCs w:val="24"/>
        </w:rPr>
        <w:t xml:space="preserve">      签名日期：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>
      <w:pPr>
        <w:spacing w:line="240" w:lineRule="auto"/>
        <w:rPr>
          <w:rFonts w:hint="eastAsia" w:ascii="仿宋" w:hAnsi="仿宋" w:eastAsia="仿宋" w:cs="仿宋"/>
          <w:bCs/>
          <w:lang w:val="en-US" w:eastAsia="zh-CN"/>
        </w:rPr>
      </w:pPr>
    </w:p>
    <w:p>
      <w:pPr>
        <w:spacing w:line="240" w:lineRule="auto"/>
      </w:pPr>
      <w:r>
        <w:rPr>
          <w:rFonts w:hint="eastAsia" w:ascii="仿宋" w:hAnsi="仿宋" w:eastAsia="仿宋" w:cs="仿宋"/>
          <w:bCs/>
          <w:lang w:val="en-US" w:eastAsia="zh-CN"/>
        </w:rPr>
        <w:t>备注：授权</w:t>
      </w:r>
      <w:r>
        <w:rPr>
          <w:rFonts w:hint="eastAsia" w:ascii="仿宋" w:hAnsi="仿宋" w:eastAsia="仿宋" w:cs="仿宋"/>
          <w:bCs/>
        </w:rPr>
        <w:t>工作</w:t>
      </w:r>
      <w:r>
        <w:rPr>
          <w:rFonts w:hint="eastAsia" w:ascii="仿宋" w:hAnsi="仿宋" w:eastAsia="仿宋" w:cs="仿宋"/>
          <w:bCs/>
          <w:lang w:val="en-US" w:eastAsia="zh-CN"/>
        </w:rPr>
        <w:t>内容包括</w:t>
      </w:r>
      <w:r>
        <w:rPr>
          <w:rFonts w:hint="eastAsia" w:ascii="仿宋" w:hAnsi="仿宋" w:eastAsia="仿宋" w:cs="仿宋"/>
          <w:bCs/>
        </w:rPr>
        <w:t>1</w:t>
      </w:r>
      <w:r>
        <w:rPr>
          <w:rFonts w:hint="eastAsia" w:ascii="仿宋" w:hAnsi="仿宋" w:eastAsia="仿宋" w:cs="仿宋"/>
          <w:bCs/>
          <w:lang w:eastAsia="zh-CN"/>
        </w:rPr>
        <w:t>、</w:t>
      </w:r>
      <w:r>
        <w:rPr>
          <w:rFonts w:hint="eastAsia" w:ascii="仿宋" w:hAnsi="仿宋" w:eastAsia="仿宋" w:cs="仿宋"/>
          <w:bCs/>
        </w:rPr>
        <w:t>获得受试者知情同意</w:t>
      </w:r>
      <w:r>
        <w:rPr>
          <w:rFonts w:hint="eastAsia" w:ascii="仿宋" w:hAnsi="仿宋" w:eastAsia="仿宋" w:cs="仿宋"/>
          <w:bCs/>
          <w:lang w:val="en-US" w:eastAsia="zh-CN"/>
        </w:rPr>
        <w:t>；</w:t>
      </w:r>
      <w:r>
        <w:rPr>
          <w:rFonts w:hint="eastAsia" w:ascii="仿宋" w:hAnsi="仿宋" w:eastAsia="仿宋" w:cs="仿宋"/>
          <w:bCs/>
        </w:rPr>
        <w:t>2</w:t>
      </w:r>
      <w:r>
        <w:rPr>
          <w:rFonts w:hint="eastAsia" w:ascii="仿宋" w:hAnsi="仿宋" w:eastAsia="仿宋" w:cs="仿宋"/>
          <w:bCs/>
          <w:lang w:eastAsia="zh-CN"/>
        </w:rPr>
        <w:t>、</w:t>
      </w:r>
      <w:r>
        <w:rPr>
          <w:rFonts w:hint="eastAsia" w:ascii="仿宋" w:hAnsi="仿宋" w:eastAsia="仿宋" w:cs="仿宋"/>
          <w:bCs/>
        </w:rPr>
        <w:t>入选</w:t>
      </w:r>
      <w:r>
        <w:rPr>
          <w:rFonts w:hint="eastAsia" w:ascii="仿宋" w:hAnsi="仿宋" w:eastAsia="仿宋" w:cs="仿宋"/>
          <w:bCs/>
          <w:lang w:val="en-US" w:eastAsia="zh-CN"/>
        </w:rPr>
        <w:t>/</w:t>
      </w:r>
      <w:r>
        <w:rPr>
          <w:rFonts w:hint="eastAsia" w:ascii="仿宋" w:hAnsi="仿宋" w:eastAsia="仿宋" w:cs="仿宋"/>
          <w:bCs/>
        </w:rPr>
        <w:t>排除标准的评估及确认</w:t>
      </w:r>
      <w:r>
        <w:rPr>
          <w:rFonts w:hint="eastAsia" w:ascii="仿宋" w:hAnsi="仿宋" w:eastAsia="仿宋" w:cs="仿宋"/>
          <w:bCs/>
          <w:lang w:val="en-US" w:eastAsia="zh-CN"/>
        </w:rPr>
        <w:t>；3、</w:t>
      </w:r>
      <w:r>
        <w:rPr>
          <w:rFonts w:hint="eastAsia" w:ascii="仿宋" w:hAnsi="仿宋" w:eastAsia="仿宋" w:cs="仿宋"/>
          <w:bCs/>
        </w:rPr>
        <w:t>病史资料采集</w:t>
      </w:r>
      <w:r>
        <w:rPr>
          <w:rFonts w:hint="eastAsia" w:ascii="仿宋" w:hAnsi="仿宋" w:eastAsia="仿宋" w:cs="仿宋"/>
          <w:bCs/>
          <w:lang w:eastAsia="zh-CN"/>
        </w:rPr>
        <w:t>，</w:t>
      </w:r>
      <w:r>
        <w:rPr>
          <w:rFonts w:hint="eastAsia" w:ascii="仿宋" w:hAnsi="仿宋" w:eastAsia="仿宋" w:cs="仿宋"/>
          <w:bCs/>
          <w:lang w:val="en-US" w:eastAsia="zh-CN"/>
        </w:rPr>
        <w:t>4</w:t>
      </w:r>
      <w:r>
        <w:rPr>
          <w:rFonts w:hint="eastAsia" w:ascii="仿宋" w:hAnsi="仿宋" w:eastAsia="仿宋" w:cs="仿宋"/>
          <w:bCs/>
          <w:lang w:eastAsia="zh-CN"/>
        </w:rPr>
        <w:t>、</w:t>
      </w:r>
      <w:r>
        <w:rPr>
          <w:rFonts w:hint="eastAsia" w:ascii="仿宋" w:hAnsi="仿宋" w:eastAsia="仿宋" w:cs="仿宋"/>
          <w:bCs/>
        </w:rPr>
        <w:t>受试者诊疗与随访；</w:t>
      </w:r>
      <w:r>
        <w:rPr>
          <w:rFonts w:hint="eastAsia" w:ascii="仿宋" w:hAnsi="仿宋" w:eastAsia="仿宋" w:cs="仿宋"/>
          <w:bCs/>
          <w:lang w:val="en-US" w:eastAsia="zh-CN"/>
        </w:rPr>
        <w:t>5</w:t>
      </w:r>
      <w:r>
        <w:rPr>
          <w:rFonts w:hint="eastAsia" w:ascii="仿宋" w:hAnsi="仿宋" w:eastAsia="仿宋" w:cs="仿宋"/>
          <w:bCs/>
          <w:lang w:eastAsia="zh-CN"/>
        </w:rPr>
        <w:t>、</w:t>
      </w:r>
      <w:r>
        <w:rPr>
          <w:rFonts w:hint="eastAsia" w:ascii="仿宋" w:hAnsi="仿宋" w:eastAsia="仿宋" w:cs="仿宋"/>
          <w:bCs/>
          <w:lang w:val="en-US" w:eastAsia="zh-CN"/>
        </w:rPr>
        <w:t>不良事件的</w:t>
      </w:r>
      <w:r>
        <w:rPr>
          <w:rFonts w:hint="eastAsia" w:ascii="仿宋" w:hAnsi="仿宋" w:eastAsia="仿宋" w:cs="仿宋"/>
          <w:bCs/>
        </w:rPr>
        <w:t>记录</w:t>
      </w:r>
      <w:r>
        <w:rPr>
          <w:rFonts w:hint="eastAsia" w:ascii="仿宋" w:hAnsi="仿宋" w:eastAsia="仿宋" w:cs="仿宋"/>
          <w:bCs/>
          <w:lang w:val="en-US" w:eastAsia="zh-CN"/>
        </w:rPr>
        <w:t>与</w:t>
      </w:r>
      <w:r>
        <w:rPr>
          <w:rFonts w:hint="eastAsia" w:ascii="仿宋" w:hAnsi="仿宋" w:eastAsia="仿宋" w:cs="仿宋"/>
          <w:bCs/>
        </w:rPr>
        <w:t>处理；</w:t>
      </w:r>
      <w:r>
        <w:rPr>
          <w:rFonts w:hint="eastAsia" w:ascii="仿宋" w:hAnsi="仿宋" w:eastAsia="仿宋" w:cs="仿宋"/>
          <w:bCs/>
          <w:lang w:val="en-US" w:eastAsia="zh-CN"/>
        </w:rPr>
        <w:t>6、</w:t>
      </w:r>
      <w:r>
        <w:rPr>
          <w:rFonts w:hint="eastAsia" w:ascii="仿宋" w:hAnsi="仿宋" w:eastAsia="仿宋" w:cs="仿宋"/>
          <w:bCs/>
        </w:rPr>
        <w:t>严重不良事件报告；</w:t>
      </w:r>
      <w:r>
        <w:rPr>
          <w:rFonts w:hint="eastAsia" w:ascii="仿宋" w:hAnsi="仿宋" w:eastAsia="仿宋" w:cs="仿宋"/>
          <w:bCs/>
          <w:lang w:val="en-US" w:eastAsia="zh-CN"/>
        </w:rPr>
        <w:t>7、生物样本</w:t>
      </w:r>
      <w:r>
        <w:rPr>
          <w:rFonts w:hint="eastAsia" w:ascii="仿宋" w:hAnsi="仿宋" w:eastAsia="仿宋" w:cs="仿宋"/>
          <w:bCs/>
        </w:rPr>
        <w:t>采集；</w:t>
      </w:r>
      <w:r>
        <w:rPr>
          <w:rFonts w:hint="eastAsia" w:ascii="仿宋" w:hAnsi="仿宋" w:eastAsia="仿宋" w:cs="仿宋"/>
          <w:bCs/>
          <w:lang w:val="en-US" w:eastAsia="zh-CN"/>
        </w:rPr>
        <w:t>8</w:t>
      </w:r>
      <w:r>
        <w:rPr>
          <w:rFonts w:hint="eastAsia" w:ascii="仿宋" w:hAnsi="仿宋" w:eastAsia="仿宋" w:cs="仿宋"/>
          <w:bCs/>
          <w:lang w:eastAsia="zh-CN"/>
        </w:rPr>
        <w:t>、</w:t>
      </w:r>
      <w:r>
        <w:rPr>
          <w:rFonts w:hint="eastAsia" w:ascii="仿宋" w:hAnsi="仿宋" w:eastAsia="仿宋" w:cs="仿宋"/>
          <w:bCs/>
          <w:lang w:val="en-US" w:eastAsia="zh-CN"/>
        </w:rPr>
        <w:t>生物样本管理</w:t>
      </w:r>
      <w:r>
        <w:rPr>
          <w:rFonts w:hint="eastAsia" w:ascii="仿宋" w:hAnsi="仿宋" w:eastAsia="仿宋" w:cs="仿宋"/>
          <w:bCs/>
        </w:rPr>
        <w:t>；</w:t>
      </w:r>
      <w:r>
        <w:rPr>
          <w:rFonts w:hint="eastAsia" w:ascii="仿宋" w:hAnsi="仿宋" w:eastAsia="仿宋" w:cs="仿宋"/>
          <w:bCs/>
          <w:lang w:val="en-US" w:eastAsia="zh-CN"/>
        </w:rPr>
        <w:t>9、</w:t>
      </w:r>
      <w:r>
        <w:rPr>
          <w:rFonts w:hint="eastAsia" w:ascii="仿宋" w:hAnsi="仿宋" w:eastAsia="仿宋" w:cs="仿宋"/>
          <w:bCs/>
        </w:rPr>
        <w:t>研究</w:t>
      </w:r>
      <w:r>
        <w:rPr>
          <w:rFonts w:hint="eastAsia" w:ascii="仿宋" w:hAnsi="仿宋" w:eastAsia="仿宋" w:cs="仿宋"/>
          <w:bCs/>
          <w:lang w:val="en-US" w:eastAsia="zh-CN"/>
        </w:rPr>
        <w:t>药物</w:t>
      </w:r>
      <w:r>
        <w:rPr>
          <w:rFonts w:hint="eastAsia" w:ascii="仿宋" w:hAnsi="仿宋" w:eastAsia="仿宋" w:cs="仿宋"/>
          <w:bCs/>
        </w:rPr>
        <w:t>管理；</w:t>
      </w:r>
      <w:r>
        <w:rPr>
          <w:rFonts w:hint="eastAsia" w:ascii="仿宋" w:hAnsi="仿宋" w:eastAsia="仿宋" w:cs="仿宋"/>
          <w:bCs/>
          <w:lang w:val="en-US" w:eastAsia="zh-CN"/>
        </w:rPr>
        <w:t>10、研究资料管理；11、受试者</w:t>
      </w:r>
      <w:r>
        <w:rPr>
          <w:rFonts w:hint="eastAsia" w:ascii="仿宋" w:hAnsi="仿宋" w:eastAsia="仿宋" w:cs="仿宋"/>
          <w:bCs/>
        </w:rPr>
        <w:t>管理；</w:t>
      </w:r>
      <w:r>
        <w:rPr>
          <w:rFonts w:hint="eastAsia" w:ascii="仿宋" w:hAnsi="仿宋" w:eastAsia="仿宋" w:cs="仿宋"/>
          <w:bCs/>
          <w:lang w:val="en-US" w:eastAsia="zh-CN"/>
        </w:rPr>
        <w:t>12、</w:t>
      </w:r>
      <w:r>
        <w:rPr>
          <w:rFonts w:hint="eastAsia" w:ascii="仿宋" w:hAnsi="仿宋" w:eastAsia="仿宋" w:cs="仿宋"/>
          <w:bCs/>
        </w:rPr>
        <w:t>病例报告表填写；</w:t>
      </w:r>
      <w:r>
        <w:rPr>
          <w:rFonts w:hint="eastAsia" w:ascii="仿宋" w:hAnsi="仿宋" w:eastAsia="仿宋" w:cs="仿宋"/>
          <w:bCs/>
          <w:lang w:val="en-US" w:eastAsia="zh-CN"/>
        </w:rPr>
        <w:t>13、</w:t>
      </w:r>
      <w:r>
        <w:rPr>
          <w:rFonts w:hint="eastAsia" w:ascii="仿宋" w:hAnsi="仿宋" w:eastAsia="仿宋" w:cs="仿宋"/>
          <w:bCs/>
        </w:rPr>
        <w:t>伦理沟通</w:t>
      </w:r>
      <w:r>
        <w:rPr>
          <w:rFonts w:hint="eastAsia" w:ascii="仿宋" w:hAnsi="仿宋" w:eastAsia="仿宋" w:cs="仿宋"/>
          <w:bCs/>
          <w:lang w:eastAsia="zh-CN"/>
        </w:rPr>
        <w:t>，</w:t>
      </w:r>
      <w:r>
        <w:rPr>
          <w:rFonts w:hint="eastAsia" w:ascii="仿宋" w:hAnsi="仿宋" w:eastAsia="仿宋" w:cs="仿宋"/>
          <w:bCs/>
        </w:rPr>
        <w:t>1</w:t>
      </w:r>
      <w:r>
        <w:rPr>
          <w:rFonts w:hint="eastAsia" w:ascii="仿宋" w:hAnsi="仿宋" w:eastAsia="仿宋" w:cs="仿宋"/>
          <w:bCs/>
          <w:lang w:val="en-US" w:eastAsia="zh-CN"/>
        </w:rPr>
        <w:t>4</w:t>
      </w:r>
      <w:r>
        <w:rPr>
          <w:rFonts w:hint="eastAsia" w:ascii="仿宋" w:hAnsi="仿宋" w:eastAsia="仿宋" w:cs="仿宋"/>
          <w:bCs/>
        </w:rPr>
        <w:t>其它</w:t>
      </w:r>
      <w:r>
        <w:rPr>
          <w:rFonts w:hint="eastAsia" w:ascii="仿宋" w:hAnsi="仿宋" w:eastAsia="仿宋" w:cs="仿宋"/>
          <w:bCs/>
          <w:lang w:eastAsia="zh-CN"/>
        </w:rPr>
        <w:t>，</w:t>
      </w:r>
      <w:r>
        <w:rPr>
          <w:rFonts w:hint="eastAsia" w:ascii="仿宋" w:hAnsi="仿宋" w:eastAsia="仿宋" w:cs="仿宋"/>
          <w:bCs/>
        </w:rPr>
        <w:t>请备注：</w:t>
      </w:r>
      <w:r>
        <w:rPr>
          <w:rFonts w:hint="eastAsia" w:ascii="仿宋" w:hAnsi="仿宋" w:eastAsia="仿宋" w:cs="仿宋"/>
          <w:bCs/>
          <w:u w:val="single"/>
        </w:rPr>
        <w:t xml:space="preserve">   </w:t>
      </w:r>
      <w:r>
        <w:rPr>
          <w:rFonts w:hint="eastAsia" w:ascii="仿宋" w:hAnsi="仿宋" w:eastAsia="仿宋" w:cs="仿宋"/>
          <w:bCs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u w:val="single"/>
        </w:rPr>
        <w:t xml:space="preserve"> </w:t>
      </w:r>
      <w:r>
        <w:rPr>
          <w:rFonts w:hint="eastAsia" w:ascii="仿宋" w:hAnsi="仿宋" w:eastAsia="仿宋" w:cs="仿宋"/>
          <w:bCs/>
        </w:rPr>
        <w:t>；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hint="eastAsia" w:asciiTheme="minorEastAsia" w:hAnsiTheme="minorEastAsia" w:eastAsiaTheme="minorEastAsia" w:cstheme="minorEastAsia"/>
        <w:sz w:val="18"/>
        <w:szCs w:val="18"/>
      </w:rPr>
    </w:pPr>
    <w:r>
      <w:rPr>
        <w:rFonts w:hint="eastAsia" w:asciiTheme="minorEastAsia" w:hAnsiTheme="minorEastAsia" w:eastAsiaTheme="minorEastAsia" w:cstheme="minorEastAsia"/>
        <w:sz w:val="18"/>
        <w:szCs w:val="18"/>
      </w:rPr>
      <w:t>第    页 / 共 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rFonts w:hint="default" w:ascii="Times New Roman" w:hAnsi="Times New Roman" w:eastAsia="宋体"/>
        <w:lang w:val="en-US" w:eastAsia="zh-CN"/>
      </w:rPr>
    </w:pPr>
    <w:r>
      <w:rPr>
        <w:rFonts w:hint="eastAsia" w:ascii="仿宋" w:hAnsi="仿宋" w:eastAsia="仿宋" w:cs="仿宋"/>
        <w:b/>
        <w:bCs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南昌大学第一附属医院IIT项目管理办公室                                                                       </w:t>
    </w:r>
    <w:r>
      <w:rPr>
        <w:rFonts w:hint="eastAsia" w:ascii="仿宋" w:hAnsi="仿宋" w:eastAsia="仿宋" w:cs="仿宋"/>
        <w:b w:val="0"/>
        <w:b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  </w:t>
    </w:r>
    <w:r>
      <w:rPr>
        <w:rFonts w:hint="eastAsia" w:ascii="Times New Roman" w:hAnsi="Times New Roman" w:eastAsia="仿宋" w:cs="Times New Roman"/>
        <w:color w:val="000000" w:themeColor="text1"/>
        <w:kern w:val="0"/>
        <w:sz w:val="24"/>
        <w:szCs w:val="24"/>
        <w:lang w:val="en-US" w:eastAsia="zh-CN" w:bidi="ar"/>
        <w14:textFill>
          <w14:solidFill>
            <w14:schemeClr w14:val="tx1"/>
          </w14:solidFill>
        </w14:textFill>
      </w:rPr>
      <w:t>AF-12-</w:t>
    </w:r>
    <w:r>
      <w:rPr>
        <w:rFonts w:hint="default" w:ascii="Times New Roman" w:hAnsi="Times New Roman" w:eastAsia="仿宋" w:cs="Times New Roman"/>
        <w:color w:val="000000" w:themeColor="text1"/>
        <w:kern w:val="0"/>
        <w:sz w:val="24"/>
        <w:szCs w:val="24"/>
        <w:lang w:val="en-US" w:eastAsia="zh-CN" w:bidi="ar"/>
        <w14:textFill>
          <w14:solidFill>
            <w14:schemeClr w14:val="tx1"/>
          </w14:solidFill>
        </w14:textFill>
      </w:rPr>
      <w:t>YFY-IIT-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SOP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-01-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2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.0</w:t>
    </w:r>
    <w:r>
      <w:rPr>
        <w:rFonts w:hint="eastAsia" w:ascii="Times New Roman"/>
        <w:lang w:val="en-US" w:eastAsia="zh-C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ZjI1M2YwNTBjZGU5MDhlNGNiMjg5YWY4MTAwNzAifQ=="/>
  </w:docVars>
  <w:rsids>
    <w:rsidRoot w:val="4B824F92"/>
    <w:rsid w:val="331C577B"/>
    <w:rsid w:val="4B824F92"/>
    <w:rsid w:val="588C7EB5"/>
    <w:rsid w:val="6D4425E0"/>
    <w:rsid w:val="7D73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246</Characters>
  <Lines>0</Lines>
  <Paragraphs>0</Paragraphs>
  <TotalTime>0</TotalTime>
  <ScaleCrop>false</ScaleCrop>
  <LinksUpToDate>false</LinksUpToDate>
  <CharactersWithSpaces>311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2022-07-14T03:13:00Z</dcterms:created>
  <dc:creator>程晓华</dc:creator>
  <cp:lastModifiedBy>程晓华</cp:lastModifiedBy>
  <dcterms:modified xsi:type="dcterms:W3CDTF">2022-08-29T09:00:10Z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BECB102984664E82AEAF7826C64960C8</vt:lpwstr>
  </property>
</Properties>
</file>