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宋体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IIT项目</w:t>
      </w:r>
      <w:r>
        <w:rPr>
          <w:rFonts w:hint="default" w:ascii="Times New Roman" w:hAnsi="Times New Roman" w:cs="Times New Roman"/>
          <w:b/>
          <w:sz w:val="36"/>
          <w:szCs w:val="36"/>
        </w:rPr>
        <w:t>启动培训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记录及</w:t>
      </w:r>
      <w:r>
        <w:rPr>
          <w:rFonts w:hint="default" w:ascii="Times New Roman" w:hAnsi="Times New Roman" w:cs="Times New Roman"/>
          <w:b/>
          <w:sz w:val="36"/>
          <w:szCs w:val="36"/>
        </w:rPr>
        <w:t>会议签到表</w:t>
      </w:r>
      <w:bookmarkStart w:id="0" w:name="_GoBack"/>
      <w:bookmarkEnd w:id="0"/>
    </w:p>
    <w:tbl>
      <w:tblPr>
        <w:tblStyle w:val="4"/>
        <w:tblW w:w="84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077"/>
        <w:gridCol w:w="2237"/>
        <w:gridCol w:w="1293"/>
        <w:gridCol w:w="275"/>
        <w:gridCol w:w="18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844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after="157" w:afterLines="50"/>
              <w:jc w:val="left"/>
              <w:textAlignment w:val="auto"/>
              <w:outlineLvl w:val="0"/>
              <w:rPr>
                <w:rFonts w:hint="eastAsia"/>
                <w:color w:val="000000"/>
              </w:rPr>
            </w:pPr>
            <w:r>
              <w:rPr>
                <w:rFonts w:hint="eastAsia"/>
                <w:b/>
                <w:bCs/>
                <w:color w:val="000000"/>
                <w:sz w:val="22"/>
                <w:szCs w:val="22"/>
              </w:rPr>
              <w:t>临床研究立项号：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项目名称</w:t>
            </w:r>
          </w:p>
        </w:tc>
        <w:tc>
          <w:tcPr>
            <w:tcW w:w="6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研究中心</w:t>
            </w:r>
          </w:p>
        </w:tc>
        <w:tc>
          <w:tcPr>
            <w:tcW w:w="66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承担科室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主要研究者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会议时间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会议地点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会议主持</w:t>
            </w:r>
          </w:p>
        </w:tc>
        <w:tc>
          <w:tcPr>
            <w:tcW w:w="3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color w:val="000000"/>
                <w:lang w:val="en-US" w:eastAsia="zh-CN"/>
              </w:rPr>
              <w:t>培训形式</w:t>
            </w: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outlineLvl w:val="0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会议纪要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9" w:hRule="atLeast"/>
          <w:jc w:val="center"/>
        </w:trPr>
        <w:tc>
          <w:tcPr>
            <w:tcW w:w="8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b/>
                <w:bCs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outlineLvl w:val="0"/>
              <w:rPr>
                <w:rFonts w:hint="eastAsia" w:cs="Times New Roman"/>
                <w:b/>
                <w:bCs/>
                <w:color w:val="000000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eastAsia" w:cs="Times New Roman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 xml:space="preserve">  记录人：</w:t>
            </w:r>
          </w:p>
          <w:p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hint="default" w:cs="Times New Roman"/>
                <w:color w:val="000000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color w:val="000000"/>
                <w:lang w:val="en-US" w:eastAsia="zh-CN"/>
              </w:rPr>
              <w:t>记录日期：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4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eastAsia" w:cs="Times New Roman"/>
                <w:b/>
                <w:sz w:val="32"/>
                <w:szCs w:val="32"/>
                <w:lang w:val="en-US" w:eastAsia="zh-CN"/>
              </w:rPr>
              <w:t>研究人员</w:t>
            </w:r>
            <w:r>
              <w:rPr>
                <w:rFonts w:hint="default" w:ascii="Times New Roman" w:hAnsi="Times New Roman" w:cs="Times New Roman"/>
                <w:b/>
                <w:sz w:val="32"/>
                <w:szCs w:val="32"/>
              </w:rPr>
              <w:t>签到表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科室</w:t>
            </w: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职称/职务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0"/>
              <w:rPr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spacing w:val="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rPr>
        <w:rFonts w:hint="eastAsia" w:ascii="仿宋" w:hAnsi="仿宋" w:eastAsia="仿宋" w:cs="仿宋"/>
        <w:b/>
        <w:bCs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南昌大学第一附属医院IIT项目管理办公室               </w:t>
    </w:r>
    <w:r>
      <w:rPr>
        <w:rFonts w:hint="eastAsia" w:ascii="仿宋" w:hAnsi="仿宋" w:eastAsia="仿宋" w:cs="仿宋"/>
        <w:b w:val="0"/>
        <w:b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</w:t>
    </w:r>
    <w:r>
      <w:rPr>
        <w:rFonts w:hint="eastAsia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AF-11-</w:t>
    </w:r>
    <w:r>
      <w:rPr>
        <w:rFonts w:hint="default" w:ascii="Times New Roman" w:hAnsi="Times New Roman" w:eastAsia="仿宋" w:cs="Times New Roman"/>
        <w:color w:val="000000" w:themeColor="text1"/>
        <w:kern w:val="0"/>
        <w:sz w:val="24"/>
        <w:szCs w:val="24"/>
        <w:lang w:val="en-US" w:eastAsia="zh-CN" w:bidi="ar"/>
        <w14:textFill>
          <w14:solidFill>
            <w14:schemeClr w14:val="tx1"/>
          </w14:solidFill>
        </w14:textFill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ZjI1M2YwNTBjZGU5MDhlNGNiMjg5YWY4MTAwNzAifQ=="/>
  </w:docVars>
  <w:rsids>
    <w:rsidRoot w:val="00CC7E09"/>
    <w:rsid w:val="00663B7B"/>
    <w:rsid w:val="00CC7E09"/>
    <w:rsid w:val="00FB56E4"/>
    <w:rsid w:val="00FC152E"/>
    <w:rsid w:val="1D3820F7"/>
    <w:rsid w:val="226E0B33"/>
    <w:rsid w:val="26533FEB"/>
    <w:rsid w:val="332276EE"/>
    <w:rsid w:val="6FF44A97"/>
    <w:rsid w:val="71C5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91</Characters>
  <Lines>1</Lines>
  <Paragraphs>1</Paragraphs>
  <TotalTime>0</TotalTime>
  <ScaleCrop>false</ScaleCrop>
  <LinksUpToDate>false</LinksUpToDate>
  <CharactersWithSpaces>93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2022-01-18T09:06:00Z</dcterms:created>
  <dc:creator>林 初阳</dc:creator>
  <cp:lastModifiedBy>程晓华</cp:lastModifiedBy>
  <dcterms:modified xsi:type="dcterms:W3CDTF">2022-08-29T08:59:56Z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2EF608EBAB0A474D8789C2409D8C1D9B</vt:lpwstr>
  </property>
</Properties>
</file>