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C4460" w14:textId="0D70BE15" w:rsidR="0086431A" w:rsidRDefault="00CA734E">
      <w:r w:rsidRPr="00CA734E">
        <w:rPr>
          <w:rFonts w:hint="eastAsia"/>
        </w:rPr>
        <w:t>王毓林，医学博士，博士毕业于广州中山大学中山眼科中心，现任南昌大学第一附属医院高新医院眼科主任，主任医师，硕士研究生导师，法国普瓦提埃大区医院访问学者，江西省整合医学学会眼科学与视觉科学分会委员，作为项目负责人主持国家自然科学基金</w:t>
      </w:r>
      <w:r w:rsidRPr="00CA734E">
        <w:t xml:space="preserve"> 1 项、完成省自然科学基金及教育厅等省厅级课题 4项，获江西省科技进步</w:t>
      </w:r>
      <w:r w:rsidRPr="00CA734E">
        <w:rPr>
          <w:rFonts w:hint="eastAsia"/>
        </w:rPr>
        <w:t>奖</w:t>
      </w:r>
      <w:r w:rsidRPr="00CA734E">
        <w:t>2项。</w:t>
      </w:r>
    </w:p>
    <w:sectPr w:rsidR="00864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124EF" w14:textId="77777777" w:rsidR="00B00C83" w:rsidRDefault="00B00C83" w:rsidP="00CA734E">
      <w:r>
        <w:separator/>
      </w:r>
    </w:p>
  </w:endnote>
  <w:endnote w:type="continuationSeparator" w:id="0">
    <w:p w14:paraId="0A3129F3" w14:textId="77777777" w:rsidR="00B00C83" w:rsidRDefault="00B00C83" w:rsidP="00CA7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25B86" w14:textId="77777777" w:rsidR="00B00C83" w:rsidRDefault="00B00C83" w:rsidP="00CA734E">
      <w:r>
        <w:separator/>
      </w:r>
    </w:p>
  </w:footnote>
  <w:footnote w:type="continuationSeparator" w:id="0">
    <w:p w14:paraId="08ADDED9" w14:textId="77777777" w:rsidR="00B00C83" w:rsidRDefault="00B00C83" w:rsidP="00CA7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F93"/>
    <w:rsid w:val="00775F93"/>
    <w:rsid w:val="0086431A"/>
    <w:rsid w:val="00B00C83"/>
    <w:rsid w:val="00CA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602BE8-BBEB-4001-9B9A-C45F71755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3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73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73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73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 志鹏</dc:creator>
  <cp:keywords/>
  <dc:description/>
  <cp:lastModifiedBy>黎 志鹏</cp:lastModifiedBy>
  <cp:revision>2</cp:revision>
  <dcterms:created xsi:type="dcterms:W3CDTF">2023-03-19T09:56:00Z</dcterms:created>
  <dcterms:modified xsi:type="dcterms:W3CDTF">2023-03-19T09:56:00Z</dcterms:modified>
</cp:coreProperties>
</file>