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B3AD" w14:textId="2274803E" w:rsidR="00BC4DC7" w:rsidRDefault="00BC4DC7" w:rsidP="007C5A7A">
      <w:pPr>
        <w:spacing w:line="360" w:lineRule="auto"/>
        <w:ind w:firstLineChars="200" w:firstLine="480"/>
        <w:jc w:val="center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 w:hint="eastAsia"/>
          <w:sz w:val="24"/>
        </w:rPr>
        <w:t>牛光良个人简介</w:t>
      </w:r>
    </w:p>
    <w:p w14:paraId="30651D9D" w14:textId="0A237DE9" w:rsidR="001E2691" w:rsidRDefault="00A65915" w:rsidP="00BC4DC7">
      <w:pPr>
        <w:spacing w:line="360" w:lineRule="auto"/>
        <w:ind w:firstLineChars="200" w:firstLine="420"/>
        <w:jc w:val="center"/>
        <w:rPr>
          <w:rFonts w:ascii="Times New Roman" w:eastAsia="黑体" w:hAnsi="Times New Roman"/>
          <w:sz w:val="24"/>
        </w:rPr>
      </w:pPr>
      <w:r>
        <w:rPr>
          <w:noProof/>
        </w:rPr>
        <w:drawing>
          <wp:inline distT="0" distB="0" distL="0" distR="0" wp14:anchorId="33183D98" wp14:editId="2E5B9302">
            <wp:extent cx="1870710" cy="280456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28045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1E50C2" w14:textId="78B7D8F0" w:rsidR="00A65915" w:rsidRPr="000216ED" w:rsidRDefault="00BC4DC7" w:rsidP="007C5A7A">
      <w:pPr>
        <w:spacing w:line="360" w:lineRule="auto"/>
        <w:ind w:firstLineChars="200" w:firstLine="48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 w:hint="eastAsia"/>
          <w:sz w:val="24"/>
        </w:rPr>
        <w:t>北京中西医结合医院副院长，</w:t>
      </w:r>
      <w:r w:rsidR="00DE5186">
        <w:rPr>
          <w:rFonts w:ascii="Times New Roman" w:eastAsia="黑体" w:hAnsi="Times New Roman" w:hint="eastAsia"/>
          <w:sz w:val="24"/>
        </w:rPr>
        <w:t>医学博士、</w:t>
      </w:r>
      <w:r>
        <w:rPr>
          <w:rFonts w:ascii="Times New Roman" w:eastAsia="黑体" w:hAnsi="Times New Roman" w:hint="eastAsia"/>
          <w:sz w:val="24"/>
        </w:rPr>
        <w:t>主任医师、硕士生导师、</w:t>
      </w:r>
      <w:r w:rsidR="00AB10DF" w:rsidRPr="007C5A7A">
        <w:rPr>
          <w:rFonts w:ascii="Times New Roman" w:eastAsia="黑体" w:hAnsi="Times New Roman" w:hint="eastAsia"/>
          <w:sz w:val="24"/>
        </w:rPr>
        <w:t>国际牙医师学院院士</w:t>
      </w:r>
      <w:r w:rsidR="00DE5186">
        <w:rPr>
          <w:rFonts w:ascii="Times New Roman" w:eastAsia="黑体" w:hAnsi="Times New Roman" w:hint="eastAsia"/>
          <w:sz w:val="24"/>
        </w:rPr>
        <w:t>，</w:t>
      </w:r>
      <w:r w:rsidR="00DE5186">
        <w:rPr>
          <w:rFonts w:ascii="Times New Roman" w:eastAsia="黑体" w:hAnsi="Times New Roman" w:hint="eastAsia"/>
          <w:sz w:val="24"/>
        </w:rPr>
        <w:t>第五届“白求恩式好医生</w:t>
      </w:r>
      <w:r w:rsidR="00DE5186">
        <w:rPr>
          <w:rFonts w:ascii="Times New Roman" w:eastAsia="黑体" w:hAnsi="Times New Roman" w:hint="eastAsia"/>
          <w:sz w:val="24"/>
        </w:rPr>
        <w:t>”</w:t>
      </w:r>
      <w:r w:rsidR="00AB10DF" w:rsidRPr="007C5A7A">
        <w:rPr>
          <w:rFonts w:ascii="Times New Roman" w:eastAsia="黑体" w:hAnsi="Times New Roman" w:hint="eastAsia"/>
          <w:sz w:val="24"/>
        </w:rPr>
        <w:t>，</w:t>
      </w:r>
      <w:r w:rsidR="00DE5186">
        <w:rPr>
          <w:rFonts w:ascii="Times New Roman" w:eastAsia="黑体" w:hAnsi="Times New Roman" w:hint="eastAsia"/>
          <w:sz w:val="24"/>
        </w:rPr>
        <w:t>美国密歇根大学访问学者。</w:t>
      </w:r>
      <w:r>
        <w:rPr>
          <w:rFonts w:ascii="Times New Roman" w:eastAsia="黑体" w:hAnsi="Times New Roman" w:hint="eastAsia"/>
          <w:sz w:val="24"/>
        </w:rPr>
        <w:t>从事</w:t>
      </w:r>
      <w:r w:rsidR="005A76FC">
        <w:rPr>
          <w:rFonts w:ascii="Times New Roman" w:eastAsia="黑体" w:hAnsi="Times New Roman" w:hint="eastAsia"/>
          <w:sz w:val="24"/>
        </w:rPr>
        <w:t>口腔</w:t>
      </w:r>
      <w:r w:rsidR="00DE5186">
        <w:rPr>
          <w:rFonts w:ascii="Times New Roman" w:eastAsia="黑体" w:hAnsi="Times New Roman" w:hint="eastAsia"/>
          <w:sz w:val="24"/>
        </w:rPr>
        <w:t>修复</w:t>
      </w:r>
      <w:r>
        <w:rPr>
          <w:rFonts w:ascii="Times New Roman" w:eastAsia="黑体" w:hAnsi="Times New Roman" w:hint="eastAsia"/>
          <w:sz w:val="24"/>
        </w:rPr>
        <w:t>工作，擅长</w:t>
      </w:r>
      <w:r w:rsidR="005A76FC" w:rsidRPr="009C40A8">
        <w:rPr>
          <w:rFonts w:ascii="Times New Roman" w:eastAsia="黑体" w:hAnsi="Times New Roman" w:hint="eastAsia"/>
          <w:sz w:val="24"/>
        </w:rPr>
        <w:t>前牙美容修复、种植修复、残根残冠修复、固定义齿修复、磁性附着体修复</w:t>
      </w:r>
      <w:r w:rsidR="009C40A8" w:rsidRPr="009C40A8">
        <w:rPr>
          <w:rFonts w:ascii="Times New Roman" w:eastAsia="黑体" w:hAnsi="Times New Roman" w:hint="eastAsia"/>
          <w:sz w:val="24"/>
        </w:rPr>
        <w:t>以及口腔粘接修复技术</w:t>
      </w:r>
      <w:r w:rsidR="005A76FC" w:rsidRPr="009C40A8">
        <w:rPr>
          <w:rFonts w:ascii="Times New Roman" w:eastAsia="黑体" w:hAnsi="Times New Roman" w:hint="eastAsia"/>
          <w:sz w:val="24"/>
        </w:rPr>
        <w:t>等。</w:t>
      </w:r>
      <w:r>
        <w:rPr>
          <w:rFonts w:ascii="Times New Roman" w:eastAsia="黑体" w:hAnsi="Times New Roman" w:hint="eastAsia"/>
          <w:sz w:val="24"/>
        </w:rPr>
        <w:t>主持</w:t>
      </w:r>
      <w:r w:rsidR="00DE5186">
        <w:rPr>
          <w:rFonts w:ascii="Times New Roman" w:eastAsia="黑体" w:hAnsi="Times New Roman" w:hint="eastAsia"/>
          <w:sz w:val="24"/>
        </w:rPr>
        <w:t>和参与</w:t>
      </w:r>
      <w:r>
        <w:rPr>
          <w:rFonts w:ascii="Times New Roman" w:eastAsia="黑体" w:hAnsi="Times New Roman" w:hint="eastAsia"/>
          <w:sz w:val="24"/>
        </w:rPr>
        <w:t>国家级、省部级科研课题</w:t>
      </w:r>
      <w:r>
        <w:rPr>
          <w:rFonts w:ascii="Times New Roman" w:eastAsia="黑体" w:hAnsi="Times New Roman" w:hint="eastAsia"/>
          <w:sz w:val="24"/>
        </w:rPr>
        <w:t>8</w:t>
      </w:r>
      <w:r>
        <w:rPr>
          <w:rFonts w:ascii="Times New Roman" w:eastAsia="黑体" w:hAnsi="Times New Roman" w:hint="eastAsia"/>
          <w:sz w:val="24"/>
        </w:rPr>
        <w:t>项，发表含</w:t>
      </w:r>
      <w:r>
        <w:rPr>
          <w:rFonts w:ascii="Times New Roman" w:eastAsia="黑体" w:hAnsi="Times New Roman" w:hint="eastAsia"/>
          <w:sz w:val="24"/>
        </w:rPr>
        <w:t>S</w:t>
      </w:r>
      <w:r>
        <w:rPr>
          <w:rFonts w:ascii="Times New Roman" w:eastAsia="黑体" w:hAnsi="Times New Roman"/>
          <w:sz w:val="24"/>
        </w:rPr>
        <w:t>CI</w:t>
      </w:r>
      <w:r>
        <w:rPr>
          <w:rFonts w:ascii="Times New Roman" w:eastAsia="黑体" w:hAnsi="Times New Roman" w:hint="eastAsia"/>
          <w:sz w:val="24"/>
        </w:rPr>
        <w:t>等论文</w:t>
      </w:r>
      <w:r>
        <w:rPr>
          <w:rFonts w:ascii="Times New Roman" w:eastAsia="黑体" w:hAnsi="Times New Roman" w:hint="eastAsia"/>
          <w:sz w:val="24"/>
        </w:rPr>
        <w:t>4</w:t>
      </w:r>
      <w:r>
        <w:rPr>
          <w:rFonts w:ascii="Times New Roman" w:eastAsia="黑体" w:hAnsi="Times New Roman"/>
          <w:sz w:val="24"/>
        </w:rPr>
        <w:t>0</w:t>
      </w:r>
      <w:r>
        <w:rPr>
          <w:rFonts w:ascii="Times New Roman" w:eastAsia="黑体" w:hAnsi="Times New Roman" w:hint="eastAsia"/>
          <w:sz w:val="24"/>
        </w:rPr>
        <w:t>余篇，主编专著</w:t>
      </w:r>
      <w:r>
        <w:rPr>
          <w:rFonts w:ascii="Times New Roman" w:eastAsia="黑体" w:hAnsi="Times New Roman" w:hint="eastAsia"/>
          <w:sz w:val="24"/>
        </w:rPr>
        <w:t>5</w:t>
      </w:r>
      <w:r>
        <w:rPr>
          <w:rFonts w:ascii="Times New Roman" w:eastAsia="黑体" w:hAnsi="Times New Roman" w:hint="eastAsia"/>
          <w:sz w:val="24"/>
        </w:rPr>
        <w:t>部</w:t>
      </w:r>
      <w:r w:rsidR="007C5A7A">
        <w:rPr>
          <w:rFonts w:ascii="Times New Roman" w:eastAsia="黑体" w:hAnsi="Times New Roman" w:hint="eastAsia"/>
          <w:sz w:val="24"/>
        </w:rPr>
        <w:t>。</w:t>
      </w:r>
      <w:r>
        <w:rPr>
          <w:rFonts w:ascii="Times New Roman" w:eastAsia="黑体" w:hAnsi="Times New Roman" w:hint="eastAsia"/>
          <w:sz w:val="24"/>
        </w:rPr>
        <w:t>获</w:t>
      </w:r>
      <w:r w:rsidR="007C5A7A">
        <w:rPr>
          <w:rFonts w:ascii="Times New Roman" w:eastAsia="黑体" w:hAnsi="Times New Roman" w:hint="eastAsia"/>
          <w:sz w:val="24"/>
        </w:rPr>
        <w:t>北京中西医结合医院科研教学个人先进奖、北京中西医结合医院影响力贡献奖</w:t>
      </w:r>
      <w:r w:rsidR="00AB10DF" w:rsidRPr="007C5A7A">
        <w:rPr>
          <w:rFonts w:ascii="Times New Roman" w:eastAsia="黑体" w:hAnsi="Times New Roman" w:hint="eastAsia"/>
          <w:sz w:val="24"/>
        </w:rPr>
        <w:t>、</w:t>
      </w:r>
      <w:r w:rsidR="00862BA5">
        <w:rPr>
          <w:rFonts w:ascii="Times New Roman" w:eastAsia="黑体" w:hAnsi="Times New Roman" w:hint="eastAsia"/>
          <w:sz w:val="24"/>
        </w:rPr>
        <w:t>京津冀</w:t>
      </w:r>
      <w:r w:rsidR="00AB10DF" w:rsidRPr="007C5A7A">
        <w:rPr>
          <w:rFonts w:ascii="Times New Roman" w:eastAsia="黑体" w:hAnsi="Times New Roman" w:hint="eastAsia"/>
          <w:sz w:val="24"/>
        </w:rPr>
        <w:t>中医药协同发展</w:t>
      </w:r>
      <w:r w:rsidR="00862BA5">
        <w:rPr>
          <w:rFonts w:ascii="Times New Roman" w:eastAsia="黑体" w:hAnsi="Times New Roman" w:hint="eastAsia"/>
          <w:sz w:val="24"/>
        </w:rPr>
        <w:t>京衡</w:t>
      </w:r>
      <w:r w:rsidR="00AB10DF" w:rsidRPr="007C5A7A">
        <w:rPr>
          <w:rFonts w:ascii="Times New Roman" w:eastAsia="黑体" w:hAnsi="Times New Roman" w:hint="eastAsia"/>
          <w:sz w:val="24"/>
        </w:rPr>
        <w:t>“名片”工程优秀个人</w:t>
      </w:r>
      <w:r w:rsidR="00862BA5">
        <w:rPr>
          <w:rFonts w:ascii="Times New Roman" w:eastAsia="黑体" w:hAnsi="Times New Roman" w:hint="eastAsia"/>
          <w:sz w:val="24"/>
        </w:rPr>
        <w:t>。</w:t>
      </w:r>
      <w:r w:rsidRPr="000216ED">
        <w:rPr>
          <w:rFonts w:ascii="Times New Roman" w:eastAsia="黑体" w:hAnsi="Times New Roman" w:hint="eastAsia"/>
          <w:sz w:val="24"/>
        </w:rPr>
        <w:t>北京口腔医学会副会长，</w:t>
      </w:r>
      <w:r w:rsidR="00862BA5" w:rsidRPr="000216ED">
        <w:rPr>
          <w:rFonts w:ascii="Times New Roman" w:eastAsia="黑体" w:hAnsi="Times New Roman" w:hint="eastAsia"/>
          <w:sz w:val="24"/>
        </w:rPr>
        <w:t>北京口腔医学会口腔材料专业委员会</w:t>
      </w:r>
      <w:r w:rsidR="00862BA5">
        <w:rPr>
          <w:rFonts w:ascii="Times New Roman" w:eastAsia="黑体" w:hAnsi="Times New Roman" w:hint="eastAsia"/>
          <w:sz w:val="24"/>
        </w:rPr>
        <w:t>主</w:t>
      </w:r>
      <w:r w:rsidR="00862BA5" w:rsidRPr="000216ED">
        <w:rPr>
          <w:rFonts w:ascii="Times New Roman" w:eastAsia="黑体" w:hAnsi="Times New Roman" w:hint="eastAsia"/>
          <w:sz w:val="24"/>
        </w:rPr>
        <w:t>任委员</w:t>
      </w:r>
      <w:r w:rsidR="00862BA5">
        <w:rPr>
          <w:rFonts w:ascii="Times New Roman" w:eastAsia="黑体" w:hAnsi="Times New Roman" w:hint="eastAsia"/>
          <w:sz w:val="24"/>
        </w:rPr>
        <w:t>，</w:t>
      </w:r>
      <w:r w:rsidR="00862BA5" w:rsidRPr="000216ED">
        <w:rPr>
          <w:rFonts w:ascii="Times New Roman" w:eastAsia="黑体" w:hAnsi="Times New Roman" w:hint="eastAsia"/>
          <w:sz w:val="24"/>
        </w:rPr>
        <w:t>北京口腔医学会社区口腔分会</w:t>
      </w:r>
      <w:r w:rsidR="00862BA5">
        <w:rPr>
          <w:rFonts w:ascii="Times New Roman" w:eastAsia="黑体" w:hAnsi="Times New Roman" w:hint="eastAsia"/>
          <w:sz w:val="24"/>
        </w:rPr>
        <w:t>第一届和第二届</w:t>
      </w:r>
      <w:r w:rsidR="00862BA5" w:rsidRPr="000216ED">
        <w:rPr>
          <w:rFonts w:ascii="Times New Roman" w:eastAsia="黑体" w:hAnsi="Times New Roman" w:hint="eastAsia"/>
          <w:sz w:val="24"/>
        </w:rPr>
        <w:t>主任委员</w:t>
      </w:r>
      <w:r w:rsidR="00862BA5">
        <w:rPr>
          <w:rFonts w:ascii="Times New Roman" w:eastAsia="黑体" w:hAnsi="Times New Roman" w:hint="eastAsia"/>
          <w:sz w:val="24"/>
        </w:rPr>
        <w:t>，</w:t>
      </w:r>
      <w:r w:rsidR="00862BA5">
        <w:rPr>
          <w:rFonts w:ascii="Times New Roman" w:eastAsia="黑体" w:hAnsi="Times New Roman" w:hint="eastAsia"/>
          <w:sz w:val="24"/>
        </w:rPr>
        <w:t>中华口腔医学会口腔修复专委会常委、口腔材料专委会常委</w:t>
      </w:r>
      <w:r w:rsidR="00862BA5">
        <w:rPr>
          <w:rFonts w:ascii="Times New Roman" w:eastAsia="黑体" w:hAnsi="Times New Roman" w:hint="eastAsia"/>
          <w:sz w:val="24"/>
        </w:rPr>
        <w:t>，</w:t>
      </w:r>
      <w:r w:rsidR="00862BA5" w:rsidRPr="000216ED">
        <w:rPr>
          <w:rFonts w:ascii="Times New Roman" w:eastAsia="黑体" w:hAnsi="Times New Roman" w:hint="eastAsia"/>
          <w:sz w:val="24"/>
        </w:rPr>
        <w:t>中国老年学和老年医学学会口腔保健分会副主任委员</w:t>
      </w:r>
      <w:r w:rsidR="00862BA5">
        <w:rPr>
          <w:rFonts w:ascii="Times New Roman" w:eastAsia="黑体" w:hAnsi="Times New Roman" w:hint="eastAsia"/>
          <w:sz w:val="24"/>
        </w:rPr>
        <w:t>。</w:t>
      </w:r>
    </w:p>
    <w:sectPr w:rsidR="00A65915" w:rsidRPr="000216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154"/>
    <w:rsid w:val="000216ED"/>
    <w:rsid w:val="001E2691"/>
    <w:rsid w:val="00260A10"/>
    <w:rsid w:val="002A201B"/>
    <w:rsid w:val="00407CE2"/>
    <w:rsid w:val="00413E45"/>
    <w:rsid w:val="004D2AE3"/>
    <w:rsid w:val="005016A7"/>
    <w:rsid w:val="005172C0"/>
    <w:rsid w:val="005A6686"/>
    <w:rsid w:val="005A76FC"/>
    <w:rsid w:val="00662693"/>
    <w:rsid w:val="00726C45"/>
    <w:rsid w:val="007C5A7A"/>
    <w:rsid w:val="00862BA5"/>
    <w:rsid w:val="00910154"/>
    <w:rsid w:val="009C40A8"/>
    <w:rsid w:val="00A65915"/>
    <w:rsid w:val="00AB10DF"/>
    <w:rsid w:val="00B57B83"/>
    <w:rsid w:val="00BC4DC7"/>
    <w:rsid w:val="00C66508"/>
    <w:rsid w:val="00CD5984"/>
    <w:rsid w:val="00DE5186"/>
    <w:rsid w:val="00E95FD7"/>
    <w:rsid w:val="00F4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D6DA1"/>
  <w15:chartTrackingRefBased/>
  <w15:docId w15:val="{ECCC3D7C-3A6E-4733-B06D-138C7264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A76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艳芬 王</dc:creator>
  <cp:keywords/>
  <dc:description/>
  <cp:lastModifiedBy>艳芬 王</cp:lastModifiedBy>
  <cp:revision>30</cp:revision>
  <dcterms:created xsi:type="dcterms:W3CDTF">2022-03-10T09:03:00Z</dcterms:created>
  <dcterms:modified xsi:type="dcterms:W3CDTF">2023-03-19T14:02:00Z</dcterms:modified>
</cp:coreProperties>
</file>