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南昌大学第一附属医院</w:t>
      </w:r>
    </w:p>
    <w:p>
      <w:pPr>
        <w:jc w:val="center"/>
        <w:rPr>
          <w:rFonts w:hint="eastAsia"/>
          <w:b/>
          <w:bCs/>
          <w:sz w:val="32"/>
          <w:szCs w:val="32"/>
        </w:rPr>
      </w:pPr>
      <w:r>
        <w:rPr>
          <w:rFonts w:hint="eastAsia"/>
          <w:b/>
          <w:bCs/>
          <w:sz w:val="32"/>
          <w:szCs w:val="32"/>
        </w:rPr>
        <w:t>中西医结合临床硕士点简介</w:t>
      </w:r>
    </w:p>
    <w:p>
      <w:pPr>
        <w:jc w:val="center"/>
        <w:rPr>
          <w:rFonts w:hint="eastAsia"/>
          <w:b/>
          <w:bCs/>
          <w:sz w:val="30"/>
          <w:szCs w:val="30"/>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南昌大学第一附属医院中医科成立于1952年5月,陵迁谷变，斗转星移，经过几代中医人的共同努力，随着一附院的发展而不断成长壮大,至今已发展成人才结构梯队合理,亚专科齐全,在综合性医院颇具中医特色的专科。中西医结合临床(代码100602)专业点于1996年4月经国务院学位办批准获得硕士学位授予权</w:t>
      </w:r>
      <w:r>
        <w:rPr>
          <w:rFonts w:hint="eastAsia" w:ascii="宋体" w:hAnsi="宋体" w:eastAsia="宋体" w:cs="宋体"/>
          <w:sz w:val="28"/>
          <w:szCs w:val="28"/>
          <w:lang w:eastAsia="zh-CN"/>
        </w:rPr>
        <w:t>，</w:t>
      </w:r>
      <w:r>
        <w:rPr>
          <w:rFonts w:hint="eastAsia" w:ascii="宋体" w:hAnsi="宋体" w:eastAsia="宋体" w:cs="宋体"/>
          <w:sz w:val="28"/>
          <w:szCs w:val="28"/>
        </w:rPr>
        <w:t>2018年3月经国务院学位办批准获得中西医结合临床一级学科硕士学位授予权</w:t>
      </w:r>
      <w:r>
        <w:rPr>
          <w:rFonts w:hint="eastAsia" w:ascii="宋体" w:hAnsi="宋体" w:eastAsia="宋体" w:cs="宋体"/>
          <w:sz w:val="28"/>
          <w:szCs w:val="28"/>
          <w:lang w:eastAsia="zh-CN"/>
        </w:rPr>
        <w:t>，</w:t>
      </w:r>
      <w:r>
        <w:rPr>
          <w:rFonts w:hint="eastAsia" w:ascii="宋体" w:hAnsi="宋体" w:eastAsia="宋体" w:cs="宋体"/>
          <w:sz w:val="28"/>
          <w:szCs w:val="28"/>
        </w:rPr>
        <w:t>极大推动学科发展。中西医结合风湿于2016年3月晋级江西省中医药管理局临床重点专科</w:t>
      </w:r>
      <w:r>
        <w:rPr>
          <w:rFonts w:hint="eastAsia" w:ascii="宋体" w:hAnsi="宋体" w:eastAsia="宋体" w:cs="宋体"/>
          <w:sz w:val="28"/>
          <w:szCs w:val="28"/>
          <w:lang w:eastAsia="zh-CN"/>
        </w:rPr>
        <w:t>，</w:t>
      </w:r>
      <w:r>
        <w:rPr>
          <w:rFonts w:hint="eastAsia" w:ascii="宋体" w:hAnsi="宋体" w:eastAsia="宋体" w:cs="宋体"/>
          <w:sz w:val="28"/>
          <w:szCs w:val="28"/>
        </w:rPr>
        <w:t>中西医结合肿瘤于2017年3月晋级为江西省中医药管理局临床重点专科。</w:t>
      </w:r>
    </w:p>
    <w:p>
      <w:pPr>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目前全科共有国医名师2名</w:t>
      </w:r>
      <w:r>
        <w:rPr>
          <w:rFonts w:hint="eastAsia" w:ascii="宋体" w:hAnsi="宋体" w:eastAsia="宋体" w:cs="宋体"/>
          <w:sz w:val="28"/>
          <w:szCs w:val="28"/>
          <w:lang w:eastAsia="zh-CN"/>
        </w:rPr>
        <w:t>，</w:t>
      </w:r>
      <w:r>
        <w:rPr>
          <w:rFonts w:hint="eastAsia" w:ascii="宋体" w:hAnsi="宋体" w:eastAsia="宋体" w:cs="宋体"/>
          <w:sz w:val="28"/>
          <w:szCs w:val="28"/>
        </w:rPr>
        <w:t>江西省名中医3名</w:t>
      </w:r>
      <w:r>
        <w:rPr>
          <w:rFonts w:hint="eastAsia" w:ascii="宋体" w:hAnsi="宋体" w:eastAsia="宋体" w:cs="宋体"/>
          <w:sz w:val="28"/>
          <w:szCs w:val="28"/>
          <w:lang w:eastAsia="zh-CN"/>
        </w:rPr>
        <w:t>，</w:t>
      </w:r>
      <w:r>
        <w:rPr>
          <w:rFonts w:hint="eastAsia" w:ascii="宋体" w:hAnsi="宋体" w:eastAsia="宋体" w:cs="宋体"/>
          <w:sz w:val="28"/>
          <w:szCs w:val="28"/>
        </w:rPr>
        <w:t>国家教育部中医类教育指导委员会委员1名</w:t>
      </w:r>
      <w:r>
        <w:rPr>
          <w:rFonts w:hint="eastAsia" w:ascii="宋体" w:hAnsi="宋体" w:eastAsia="宋体" w:cs="宋体"/>
          <w:sz w:val="28"/>
          <w:szCs w:val="28"/>
          <w:lang w:eastAsia="zh-CN"/>
        </w:rPr>
        <w:t>，</w:t>
      </w:r>
      <w:r>
        <w:rPr>
          <w:rFonts w:hint="eastAsia" w:ascii="宋体" w:hAnsi="宋体" w:eastAsia="宋体" w:cs="宋体"/>
          <w:sz w:val="28"/>
          <w:szCs w:val="28"/>
        </w:rPr>
        <w:t>江西省卫健委学科带头人2名</w:t>
      </w:r>
      <w:r>
        <w:rPr>
          <w:rFonts w:hint="eastAsia" w:ascii="宋体" w:hAnsi="宋体" w:eastAsia="宋体" w:cs="宋体"/>
          <w:sz w:val="28"/>
          <w:szCs w:val="28"/>
          <w:lang w:eastAsia="zh-CN"/>
        </w:rPr>
        <w:t>，</w:t>
      </w:r>
      <w:r>
        <w:rPr>
          <w:rFonts w:hint="eastAsia" w:ascii="宋体" w:hAnsi="宋体" w:eastAsia="宋体" w:cs="宋体"/>
          <w:sz w:val="28"/>
          <w:szCs w:val="28"/>
        </w:rPr>
        <w:t>南昌大学第一附属医院青年学科带头人1名</w:t>
      </w:r>
      <w:r>
        <w:rPr>
          <w:rFonts w:hint="eastAsia" w:ascii="宋体" w:hAnsi="宋体" w:eastAsia="宋体" w:cs="宋体"/>
          <w:sz w:val="28"/>
          <w:szCs w:val="28"/>
          <w:lang w:eastAsia="zh-CN"/>
        </w:rPr>
        <w:t>，</w:t>
      </w:r>
      <w:r>
        <w:rPr>
          <w:rFonts w:hint="eastAsia" w:ascii="宋体" w:hAnsi="宋体" w:eastAsia="宋体" w:cs="宋体"/>
          <w:sz w:val="28"/>
          <w:szCs w:val="28"/>
        </w:rPr>
        <w:t>主任医师教授</w:t>
      </w:r>
      <w:r>
        <w:rPr>
          <w:rFonts w:hint="eastAsia" w:ascii="宋体" w:hAnsi="宋体" w:cs="宋体"/>
          <w:sz w:val="28"/>
          <w:szCs w:val="28"/>
          <w:lang w:val="en-US" w:eastAsia="zh-CN"/>
        </w:rPr>
        <w:t>3</w:t>
      </w:r>
      <w:r>
        <w:rPr>
          <w:rFonts w:hint="eastAsia" w:ascii="宋体" w:hAnsi="宋体" w:eastAsia="宋体" w:cs="宋体"/>
          <w:sz w:val="28"/>
          <w:szCs w:val="28"/>
        </w:rPr>
        <w:t>名</w:t>
      </w:r>
      <w:r>
        <w:rPr>
          <w:rFonts w:hint="eastAsia" w:ascii="宋体" w:hAnsi="宋体" w:eastAsia="宋体" w:cs="宋体"/>
          <w:sz w:val="28"/>
          <w:szCs w:val="28"/>
          <w:lang w:eastAsia="zh-CN"/>
        </w:rPr>
        <w:t>，</w:t>
      </w:r>
      <w:r>
        <w:rPr>
          <w:rFonts w:hint="eastAsia" w:ascii="宋体" w:hAnsi="宋体" w:eastAsia="宋体" w:cs="宋体"/>
          <w:sz w:val="28"/>
          <w:szCs w:val="28"/>
        </w:rPr>
        <w:t>副主任医师副教授</w:t>
      </w:r>
      <w:r>
        <w:rPr>
          <w:rFonts w:hint="eastAsia" w:ascii="宋体" w:hAnsi="宋体" w:cs="宋体"/>
          <w:sz w:val="28"/>
          <w:szCs w:val="28"/>
          <w:lang w:val="en-US" w:eastAsia="zh-CN"/>
        </w:rPr>
        <w:t>9</w:t>
      </w:r>
      <w:r>
        <w:rPr>
          <w:rFonts w:hint="eastAsia" w:ascii="宋体" w:hAnsi="宋体" w:eastAsia="宋体" w:cs="宋体"/>
          <w:sz w:val="28"/>
          <w:szCs w:val="28"/>
        </w:rPr>
        <w:t>名</w:t>
      </w:r>
      <w:r>
        <w:rPr>
          <w:rFonts w:hint="eastAsia" w:ascii="宋体" w:hAnsi="宋体" w:eastAsia="宋体" w:cs="宋体"/>
          <w:sz w:val="28"/>
          <w:szCs w:val="28"/>
          <w:lang w:eastAsia="zh-CN"/>
        </w:rPr>
        <w:t>，</w:t>
      </w:r>
      <w:r>
        <w:rPr>
          <w:rFonts w:hint="eastAsia" w:ascii="宋体" w:hAnsi="宋体" w:eastAsia="宋体" w:cs="宋体"/>
          <w:sz w:val="28"/>
          <w:szCs w:val="28"/>
        </w:rPr>
        <w:t>主治医师讲师</w:t>
      </w:r>
      <w:r>
        <w:rPr>
          <w:rFonts w:hint="eastAsia" w:ascii="宋体" w:hAnsi="宋体" w:cs="宋体"/>
          <w:sz w:val="28"/>
          <w:szCs w:val="28"/>
          <w:lang w:val="en-US" w:eastAsia="zh-CN"/>
        </w:rPr>
        <w:t>14</w:t>
      </w:r>
      <w:r>
        <w:rPr>
          <w:rFonts w:hint="eastAsia" w:ascii="宋体" w:hAnsi="宋体" w:eastAsia="宋体" w:cs="宋体"/>
          <w:sz w:val="28"/>
          <w:szCs w:val="28"/>
        </w:rPr>
        <w:t>名</w:t>
      </w:r>
      <w:r>
        <w:rPr>
          <w:rFonts w:hint="eastAsia" w:ascii="宋体" w:hAnsi="宋体" w:eastAsia="宋体" w:cs="宋体"/>
          <w:sz w:val="28"/>
          <w:szCs w:val="28"/>
          <w:lang w:eastAsia="zh-CN"/>
        </w:rPr>
        <w:t>，</w:t>
      </w:r>
      <w:r>
        <w:rPr>
          <w:rFonts w:hint="eastAsia" w:ascii="宋体" w:hAnsi="宋体" w:eastAsia="宋体" w:cs="宋体"/>
          <w:sz w:val="28"/>
          <w:szCs w:val="28"/>
        </w:rPr>
        <w:t>博士生</w:t>
      </w:r>
      <w:r>
        <w:rPr>
          <w:rFonts w:hint="eastAsia" w:ascii="宋体" w:hAnsi="宋体" w:cs="宋体"/>
          <w:sz w:val="28"/>
          <w:szCs w:val="28"/>
          <w:lang w:val="en-US" w:eastAsia="zh-CN"/>
        </w:rPr>
        <w:t>3</w:t>
      </w:r>
      <w:r>
        <w:rPr>
          <w:rFonts w:hint="eastAsia" w:ascii="宋体" w:hAnsi="宋体" w:eastAsia="宋体" w:cs="宋体"/>
          <w:sz w:val="28"/>
          <w:szCs w:val="28"/>
        </w:rPr>
        <w:t>名</w:t>
      </w:r>
      <w:r>
        <w:rPr>
          <w:rFonts w:hint="eastAsia" w:ascii="宋体" w:hAnsi="宋体" w:cs="宋体"/>
          <w:sz w:val="28"/>
          <w:szCs w:val="28"/>
          <w:lang w:eastAsia="zh-CN"/>
        </w:rPr>
        <w:t>。</w:t>
      </w:r>
      <w:r>
        <w:rPr>
          <w:rFonts w:hint="eastAsia" w:ascii="宋体" w:hAnsi="宋体" w:eastAsia="宋体" w:cs="宋体"/>
          <w:sz w:val="28"/>
          <w:szCs w:val="28"/>
        </w:rPr>
        <w:t>院本部设置病区1个</w:t>
      </w:r>
      <w:r>
        <w:rPr>
          <w:rFonts w:hint="eastAsia" w:ascii="宋体" w:hAnsi="宋体" w:eastAsia="宋体" w:cs="宋体"/>
          <w:sz w:val="28"/>
          <w:szCs w:val="28"/>
          <w:lang w:eastAsia="zh-CN"/>
        </w:rPr>
        <w:t>，</w:t>
      </w:r>
      <w:r>
        <w:rPr>
          <w:rFonts w:hint="eastAsia" w:ascii="宋体" w:hAnsi="宋体" w:eastAsia="宋体" w:cs="宋体"/>
          <w:sz w:val="28"/>
          <w:szCs w:val="28"/>
        </w:rPr>
        <w:t>编制床位45张</w:t>
      </w:r>
      <w:r>
        <w:rPr>
          <w:rFonts w:hint="eastAsia" w:ascii="宋体" w:hAnsi="宋体" w:eastAsia="宋体" w:cs="宋体"/>
          <w:sz w:val="28"/>
          <w:szCs w:val="28"/>
          <w:lang w:eastAsia="zh-CN"/>
        </w:rPr>
        <w:t>，</w:t>
      </w:r>
      <w:r>
        <w:rPr>
          <w:rFonts w:hint="eastAsia" w:ascii="宋体" w:hAnsi="宋体" w:eastAsia="宋体" w:cs="宋体"/>
          <w:sz w:val="28"/>
          <w:szCs w:val="28"/>
        </w:rPr>
        <w:t>象湖新院区预计设置2个病区</w:t>
      </w:r>
      <w:r>
        <w:rPr>
          <w:rFonts w:hint="eastAsia" w:ascii="宋体" w:hAnsi="宋体" w:eastAsia="宋体" w:cs="宋体"/>
          <w:sz w:val="28"/>
          <w:szCs w:val="28"/>
          <w:lang w:eastAsia="zh-CN"/>
        </w:rPr>
        <w:t>，</w:t>
      </w:r>
      <w:r>
        <w:rPr>
          <w:rFonts w:hint="eastAsia" w:ascii="宋体" w:hAnsi="宋体" w:eastAsia="宋体" w:cs="宋体"/>
          <w:sz w:val="28"/>
          <w:szCs w:val="28"/>
        </w:rPr>
        <w:t>编制床位80--90张</w:t>
      </w:r>
      <w:r>
        <w:rPr>
          <w:rFonts w:hint="eastAsia" w:ascii="宋体" w:hAnsi="宋体" w:cs="宋体"/>
          <w:sz w:val="28"/>
          <w:szCs w:val="28"/>
          <w:lang w:eastAsia="zh-CN"/>
        </w:rPr>
        <w:t>。</w:t>
      </w:r>
      <w:r>
        <w:rPr>
          <w:rFonts w:hint="eastAsia" w:ascii="宋体" w:hAnsi="宋体" w:cs="宋体"/>
          <w:sz w:val="28"/>
          <w:szCs w:val="28"/>
          <w:lang w:val="en-US" w:eastAsia="zh-CN"/>
        </w:rPr>
        <w:t>有</w:t>
      </w:r>
      <w:r>
        <w:rPr>
          <w:rFonts w:hint="eastAsia" w:ascii="宋体" w:hAnsi="宋体" w:eastAsia="宋体" w:cs="宋体"/>
          <w:sz w:val="28"/>
          <w:szCs w:val="28"/>
        </w:rPr>
        <w:t>若干个中医特色治疗室</w:t>
      </w:r>
      <w:r>
        <w:rPr>
          <w:rFonts w:hint="eastAsia" w:ascii="宋体" w:hAnsi="宋体" w:cs="宋体"/>
          <w:sz w:val="28"/>
          <w:szCs w:val="28"/>
          <w:lang w:eastAsia="zh-CN"/>
        </w:rPr>
        <w:t>，</w:t>
      </w:r>
      <w:r>
        <w:rPr>
          <w:rFonts w:hint="eastAsia" w:ascii="宋体" w:hAnsi="宋体" w:eastAsia="宋体" w:cs="宋体"/>
          <w:sz w:val="28"/>
          <w:szCs w:val="28"/>
        </w:rPr>
        <w:t>设置两个主要亚专科</w:t>
      </w:r>
      <w:r>
        <w:rPr>
          <w:rFonts w:hint="eastAsia" w:ascii="宋体" w:hAnsi="宋体" w:cs="宋体"/>
          <w:sz w:val="28"/>
          <w:szCs w:val="28"/>
          <w:lang w:eastAsia="zh-CN"/>
        </w:rPr>
        <w:t>—</w:t>
      </w:r>
      <w:r>
        <w:rPr>
          <w:rFonts w:hint="eastAsia" w:ascii="宋体" w:hAnsi="宋体" w:eastAsia="宋体" w:cs="宋体"/>
          <w:sz w:val="28"/>
          <w:szCs w:val="28"/>
        </w:rPr>
        <w:t>中医风湿及中医肿瘤</w:t>
      </w:r>
      <w:r>
        <w:rPr>
          <w:rFonts w:hint="eastAsia" w:ascii="宋体" w:hAnsi="宋体" w:eastAsia="宋体" w:cs="宋体"/>
          <w:sz w:val="28"/>
          <w:szCs w:val="28"/>
          <w:lang w:eastAsia="zh-CN"/>
        </w:rPr>
        <w:t>，</w:t>
      </w:r>
      <w:r>
        <w:rPr>
          <w:rFonts w:hint="eastAsia" w:ascii="宋体" w:hAnsi="宋体" w:eastAsia="宋体" w:cs="宋体"/>
          <w:sz w:val="28"/>
          <w:szCs w:val="28"/>
        </w:rPr>
        <w:t>同时开设了</w:t>
      </w:r>
      <w:r>
        <w:rPr>
          <w:rFonts w:hint="eastAsia" w:ascii="宋体" w:hAnsi="宋体" w:cs="宋体"/>
          <w:sz w:val="28"/>
          <w:szCs w:val="28"/>
          <w:lang w:val="en-US" w:eastAsia="zh-CN"/>
        </w:rPr>
        <w:t>多</w:t>
      </w:r>
      <w:r>
        <w:rPr>
          <w:rFonts w:hint="eastAsia" w:ascii="宋体" w:hAnsi="宋体" w:eastAsia="宋体" w:cs="宋体"/>
          <w:sz w:val="28"/>
          <w:szCs w:val="28"/>
        </w:rPr>
        <w:t>个稳定的研究方向</w:t>
      </w:r>
      <w:r>
        <w:rPr>
          <w:rFonts w:hint="eastAsia" w:ascii="宋体" w:hAnsi="宋体" w:cs="宋体"/>
          <w:sz w:val="28"/>
          <w:szCs w:val="28"/>
          <w:lang w:eastAsia="zh-CN"/>
        </w:rPr>
        <w:t>，</w:t>
      </w:r>
      <w:r>
        <w:rPr>
          <w:rFonts w:hint="eastAsia" w:ascii="宋体" w:hAnsi="宋体" w:eastAsia="宋体" w:cs="宋体"/>
          <w:sz w:val="28"/>
          <w:szCs w:val="28"/>
        </w:rPr>
        <w:t>如</w:t>
      </w:r>
      <w:r>
        <w:rPr>
          <w:rFonts w:hint="eastAsia" w:ascii="宋体" w:hAnsi="宋体" w:cs="宋体"/>
          <w:sz w:val="28"/>
          <w:szCs w:val="28"/>
          <w:lang w:eastAsia="zh-CN"/>
        </w:rPr>
        <w:t>：</w:t>
      </w:r>
      <w:r>
        <w:rPr>
          <w:rFonts w:hint="eastAsia" w:ascii="宋体" w:hAnsi="宋体" w:eastAsia="宋体" w:cs="宋体"/>
          <w:sz w:val="28"/>
          <w:szCs w:val="28"/>
        </w:rPr>
        <w:t>中医妇科</w:t>
      </w:r>
      <w:r>
        <w:rPr>
          <w:rFonts w:hint="eastAsia" w:ascii="宋体" w:hAnsi="宋体" w:eastAsia="宋体" w:cs="宋体"/>
          <w:sz w:val="28"/>
          <w:szCs w:val="28"/>
          <w:lang w:eastAsia="zh-CN"/>
        </w:rPr>
        <w:t>，</w:t>
      </w:r>
      <w:r>
        <w:rPr>
          <w:rFonts w:hint="eastAsia" w:ascii="宋体" w:hAnsi="宋体" w:eastAsia="宋体" w:cs="宋体"/>
          <w:sz w:val="28"/>
          <w:szCs w:val="28"/>
        </w:rPr>
        <w:t>中医肺系疾病</w:t>
      </w:r>
      <w:r>
        <w:rPr>
          <w:rFonts w:hint="eastAsia" w:ascii="宋体" w:hAnsi="宋体" w:eastAsia="宋体" w:cs="宋体"/>
          <w:sz w:val="28"/>
          <w:szCs w:val="28"/>
          <w:lang w:eastAsia="zh-CN"/>
        </w:rPr>
        <w:t>，</w:t>
      </w:r>
      <w:r>
        <w:rPr>
          <w:rFonts w:hint="eastAsia" w:ascii="宋体" w:hAnsi="宋体" w:eastAsia="宋体" w:cs="宋体"/>
          <w:sz w:val="28"/>
          <w:szCs w:val="28"/>
        </w:rPr>
        <w:t>中医针灸</w:t>
      </w:r>
      <w:r>
        <w:rPr>
          <w:rFonts w:hint="eastAsia" w:ascii="宋体" w:hAnsi="宋体" w:eastAsia="宋体" w:cs="宋体"/>
          <w:sz w:val="28"/>
          <w:szCs w:val="28"/>
          <w:lang w:eastAsia="zh-CN"/>
        </w:rPr>
        <w:t>，</w:t>
      </w:r>
      <w:r>
        <w:rPr>
          <w:rFonts w:hint="eastAsia" w:ascii="宋体" w:hAnsi="宋体" w:eastAsia="宋体" w:cs="宋体"/>
          <w:sz w:val="28"/>
          <w:szCs w:val="28"/>
        </w:rPr>
        <w:t>中医治未病</w:t>
      </w:r>
      <w:r>
        <w:rPr>
          <w:rFonts w:hint="eastAsia" w:ascii="宋体" w:hAnsi="宋体" w:eastAsia="宋体" w:cs="宋体"/>
          <w:sz w:val="28"/>
          <w:szCs w:val="28"/>
          <w:lang w:eastAsia="zh-CN"/>
        </w:rPr>
        <w:t>，</w:t>
      </w:r>
      <w:r>
        <w:rPr>
          <w:rFonts w:hint="eastAsia" w:ascii="宋体" w:hAnsi="宋体" w:eastAsia="宋体" w:cs="宋体"/>
          <w:sz w:val="28"/>
          <w:szCs w:val="28"/>
        </w:rPr>
        <w:t>中医脾胃</w:t>
      </w:r>
      <w:r>
        <w:rPr>
          <w:rFonts w:hint="eastAsia" w:ascii="宋体" w:hAnsi="宋体" w:eastAsia="宋体" w:cs="宋体"/>
          <w:sz w:val="28"/>
          <w:szCs w:val="28"/>
          <w:lang w:eastAsia="zh-CN"/>
        </w:rPr>
        <w:t>，</w:t>
      </w:r>
      <w:r>
        <w:rPr>
          <w:rFonts w:hint="eastAsia" w:ascii="宋体" w:hAnsi="宋体" w:eastAsia="宋体" w:cs="宋体"/>
          <w:sz w:val="28"/>
          <w:szCs w:val="28"/>
        </w:rPr>
        <w:t>中医肛肠等。</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我科每年均承担南昌大学医学院本科生、研究生的中医教学及留学生的中医英语教学任务，培养了大量的中医专业人才，同时我科积极参与中医境内外交流及境外传播，以中医作为文化传播的载体，成为一带一路的探路者和先行者。</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在医院党政领导的大力支持下，我科成立了中医临床研究所,为中医临床科研奠定了良好的基础。近五年来共主持国家自然科学基金2项</w:t>
      </w:r>
      <w:r>
        <w:rPr>
          <w:rFonts w:hint="eastAsia" w:ascii="宋体" w:hAnsi="宋体" w:eastAsia="宋体" w:cs="宋体"/>
          <w:sz w:val="28"/>
          <w:szCs w:val="28"/>
          <w:lang w:eastAsia="zh-CN"/>
        </w:rPr>
        <w:t>，</w:t>
      </w:r>
      <w:r>
        <w:rPr>
          <w:rFonts w:hint="eastAsia" w:ascii="宋体" w:hAnsi="宋体" w:eastAsia="宋体" w:cs="宋体"/>
          <w:sz w:val="28"/>
          <w:szCs w:val="28"/>
        </w:rPr>
        <w:t>国家中医管理局课题1项</w:t>
      </w:r>
      <w:r>
        <w:rPr>
          <w:rFonts w:hint="eastAsia" w:ascii="宋体" w:hAnsi="宋体" w:cs="宋体"/>
          <w:sz w:val="28"/>
          <w:szCs w:val="28"/>
          <w:lang w:eastAsia="zh-CN"/>
        </w:rPr>
        <w:t>，</w:t>
      </w:r>
      <w:r>
        <w:rPr>
          <w:rFonts w:hint="eastAsia" w:ascii="宋体" w:hAnsi="宋体" w:eastAsia="宋体" w:cs="宋体"/>
          <w:sz w:val="28"/>
          <w:szCs w:val="28"/>
        </w:rPr>
        <w:t>江西省科技厅</w:t>
      </w:r>
      <w:r>
        <w:rPr>
          <w:rFonts w:hint="eastAsia" w:ascii="宋体" w:hAnsi="宋体" w:cs="宋体"/>
          <w:sz w:val="28"/>
          <w:szCs w:val="28"/>
          <w:lang w:eastAsia="zh-CN"/>
        </w:rPr>
        <w:t>、</w:t>
      </w:r>
      <w:r>
        <w:rPr>
          <w:rFonts w:hint="eastAsia" w:ascii="宋体" w:hAnsi="宋体" w:eastAsia="宋体" w:cs="宋体"/>
          <w:sz w:val="28"/>
          <w:szCs w:val="28"/>
        </w:rPr>
        <w:t>江西省教育厅课题6项</w:t>
      </w:r>
      <w:r>
        <w:rPr>
          <w:rFonts w:hint="eastAsia" w:ascii="宋体" w:hAnsi="宋体" w:cs="宋体"/>
          <w:sz w:val="28"/>
          <w:szCs w:val="28"/>
          <w:lang w:eastAsia="zh-CN"/>
        </w:rPr>
        <w:t>，</w:t>
      </w:r>
      <w:r>
        <w:rPr>
          <w:rFonts w:hint="eastAsia" w:ascii="宋体" w:hAnsi="宋体" w:eastAsia="宋体" w:cs="宋体"/>
          <w:sz w:val="28"/>
          <w:szCs w:val="28"/>
        </w:rPr>
        <w:t>江西省卫健委</w:t>
      </w:r>
      <w:r>
        <w:rPr>
          <w:rFonts w:hint="eastAsia" w:ascii="宋体" w:hAnsi="宋体" w:cs="宋体"/>
          <w:sz w:val="28"/>
          <w:szCs w:val="28"/>
          <w:lang w:eastAsia="zh-CN"/>
        </w:rPr>
        <w:t>、</w:t>
      </w:r>
      <w:r>
        <w:rPr>
          <w:rFonts w:hint="eastAsia" w:ascii="宋体" w:hAnsi="宋体" w:eastAsia="宋体" w:cs="宋体"/>
          <w:sz w:val="28"/>
          <w:szCs w:val="28"/>
        </w:rPr>
        <w:t>江西省中医管理局课题12项</w:t>
      </w:r>
      <w:r>
        <w:rPr>
          <w:rFonts w:hint="eastAsia" w:ascii="宋体" w:hAnsi="宋体" w:eastAsia="宋体" w:cs="宋体"/>
          <w:sz w:val="28"/>
          <w:szCs w:val="28"/>
          <w:lang w:eastAsia="zh-CN"/>
        </w:rPr>
        <w:t>，</w:t>
      </w:r>
      <w:r>
        <w:rPr>
          <w:rFonts w:hint="eastAsia" w:ascii="宋体" w:hAnsi="宋体" w:eastAsia="宋体" w:cs="宋体"/>
          <w:sz w:val="28"/>
          <w:szCs w:val="28"/>
        </w:rPr>
        <w:t>江西省科技厅三等奖1项</w:t>
      </w:r>
      <w:r>
        <w:rPr>
          <w:rFonts w:hint="eastAsia" w:ascii="宋体" w:hAnsi="宋体" w:cs="宋体"/>
          <w:sz w:val="28"/>
          <w:szCs w:val="28"/>
          <w:lang w:eastAsia="zh-CN"/>
        </w:rPr>
        <w:t>，</w:t>
      </w:r>
      <w:r>
        <w:rPr>
          <w:rFonts w:hint="eastAsia" w:ascii="宋体" w:hAnsi="宋体" w:eastAsia="宋体" w:cs="宋体"/>
          <w:sz w:val="28"/>
          <w:szCs w:val="28"/>
        </w:rPr>
        <w:t>国家专利局专利1项</w:t>
      </w:r>
      <w:r>
        <w:rPr>
          <w:rFonts w:hint="eastAsia" w:ascii="宋体" w:hAnsi="宋体" w:cs="宋体"/>
          <w:sz w:val="28"/>
          <w:szCs w:val="28"/>
          <w:lang w:eastAsia="zh-CN"/>
        </w:rPr>
        <w:t>，</w:t>
      </w:r>
      <w:r>
        <w:rPr>
          <w:rFonts w:hint="eastAsia" w:ascii="宋体" w:hAnsi="宋体" w:eastAsia="宋体" w:cs="宋体"/>
          <w:sz w:val="28"/>
          <w:szCs w:val="28"/>
        </w:rPr>
        <w:t>发表</w:t>
      </w:r>
      <w:r>
        <w:rPr>
          <w:rFonts w:hint="eastAsia" w:ascii="宋体" w:hAnsi="宋体" w:cs="宋体"/>
          <w:sz w:val="28"/>
          <w:szCs w:val="28"/>
          <w:lang w:val="en-US" w:eastAsia="zh-CN"/>
        </w:rPr>
        <w:t>SCI</w:t>
      </w:r>
      <w:r>
        <w:rPr>
          <w:rFonts w:hint="eastAsia" w:ascii="宋体" w:hAnsi="宋体" w:eastAsia="宋体" w:cs="宋体"/>
          <w:sz w:val="28"/>
          <w:szCs w:val="28"/>
        </w:rPr>
        <w:t>论文10篇</w:t>
      </w:r>
      <w:r>
        <w:rPr>
          <w:rFonts w:hint="eastAsia" w:ascii="宋体" w:hAnsi="宋体" w:cs="宋体"/>
          <w:sz w:val="28"/>
          <w:szCs w:val="28"/>
          <w:lang w:eastAsia="zh-CN"/>
        </w:rPr>
        <w:t>，</w:t>
      </w:r>
      <w:r>
        <w:rPr>
          <w:rFonts w:hint="eastAsia" w:ascii="宋体" w:hAnsi="宋体" w:eastAsia="宋体" w:cs="宋体"/>
          <w:sz w:val="28"/>
          <w:szCs w:val="28"/>
        </w:rPr>
        <w:t>中文核心期刊论文30余篇</w:t>
      </w:r>
      <w:r>
        <w:rPr>
          <w:rFonts w:hint="eastAsia" w:ascii="宋体" w:hAnsi="宋体" w:eastAsia="宋体" w:cs="宋体"/>
          <w:sz w:val="28"/>
          <w:szCs w:val="28"/>
          <w:lang w:eastAsia="zh-CN"/>
        </w:rPr>
        <w:t>，</w:t>
      </w:r>
      <w:r>
        <w:rPr>
          <w:rFonts w:hint="eastAsia" w:ascii="宋体" w:hAnsi="宋体" w:eastAsia="宋体" w:cs="宋体"/>
          <w:sz w:val="28"/>
          <w:szCs w:val="28"/>
        </w:rPr>
        <w:t>出版专著3部</w:t>
      </w:r>
      <w:r>
        <w:rPr>
          <w:rFonts w:hint="eastAsia" w:ascii="宋体" w:hAnsi="宋体" w:cs="宋体"/>
          <w:sz w:val="28"/>
          <w:szCs w:val="28"/>
          <w:lang w:eastAsia="zh-CN"/>
        </w:rPr>
        <w:t>，</w:t>
      </w:r>
      <w:r>
        <w:rPr>
          <w:rFonts w:hint="eastAsia" w:ascii="宋体" w:hAnsi="宋体" w:eastAsia="宋体" w:cs="宋体"/>
          <w:sz w:val="28"/>
          <w:szCs w:val="28"/>
        </w:rPr>
        <w:t>培养硕士生50余名</w:t>
      </w:r>
      <w:r>
        <w:rPr>
          <w:rFonts w:hint="eastAsia" w:ascii="宋体" w:hAnsi="宋体" w:eastAsia="宋体" w:cs="宋体"/>
          <w:sz w:val="28"/>
          <w:szCs w:val="28"/>
          <w:lang w:eastAsia="zh-CN"/>
        </w:rPr>
        <w:t>，</w:t>
      </w:r>
      <w:r>
        <w:rPr>
          <w:rFonts w:hint="eastAsia" w:ascii="宋体" w:hAnsi="宋体" w:eastAsia="宋体" w:cs="宋体"/>
          <w:sz w:val="28"/>
          <w:szCs w:val="28"/>
        </w:rPr>
        <w:t>大多成为各级医院业务骨干。</w:t>
      </w:r>
    </w:p>
    <w:p>
      <w:pPr>
        <w:ind w:firstLine="560" w:firstLineChars="200"/>
        <w:rPr>
          <w:rFonts w:hint="eastAsia" w:ascii="宋体" w:hAnsi="宋体" w:eastAsia="宋体" w:cs="宋体"/>
          <w:sz w:val="28"/>
          <w:szCs w:val="28"/>
        </w:rPr>
      </w:pPr>
      <w:bookmarkStart w:id="0" w:name="_GoBack"/>
      <w:bookmarkEnd w:id="0"/>
      <w:r>
        <w:rPr>
          <w:rFonts w:hint="eastAsia" w:ascii="宋体" w:hAnsi="宋体" w:eastAsia="宋体" w:cs="宋体"/>
          <w:sz w:val="28"/>
          <w:szCs w:val="28"/>
          <w:lang w:eastAsia="zh-CN"/>
        </w:rPr>
        <w:t>冀莘莘学子踊跃谘询报考</w:t>
      </w:r>
      <w:r>
        <w:rPr>
          <w:rFonts w:hint="eastAsia" w:ascii="宋体" w:hAnsi="宋体" w:cs="宋体"/>
          <w:sz w:val="28"/>
          <w:szCs w:val="28"/>
          <w:lang w:eastAsia="zh-CN"/>
        </w:rPr>
        <w:t>！</w:t>
      </w:r>
      <w:r>
        <w:rPr>
          <w:rFonts w:hint="eastAsia" w:ascii="宋体" w:hAnsi="宋体" w:eastAsia="宋体" w:cs="宋体"/>
          <w:sz w:val="28"/>
          <w:szCs w:val="28"/>
        </w:rPr>
        <w:t>欢迎垂询教学秘书周易芬老师，电话15979099416。</w:t>
      </w:r>
    </w:p>
    <w:p>
      <w:pPr>
        <w:ind w:firstLine="420"/>
        <w:rPr>
          <w:rFonts w:hint="eastAsia" w:eastAsiaTheme="minorEastAsia"/>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8710A"/>
    <w:rsid w:val="138B29E6"/>
    <w:rsid w:val="3180312E"/>
    <w:rsid w:val="3612313B"/>
    <w:rsid w:val="3FBD4C9C"/>
    <w:rsid w:val="5A42660D"/>
    <w:rsid w:val="5E364F3A"/>
    <w:rsid w:val="6971034F"/>
    <w:rsid w:val="78FB1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1078</Words>
  <Characters>1122</Characters>
  <Lines>0</Lines>
  <Paragraphs>0</Paragraphs>
  <TotalTime>4</TotalTime>
  <ScaleCrop>false</ScaleCrop>
  <LinksUpToDate>false</LinksUpToDate>
  <CharactersWithSpaces>1126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2019-08-17T12:59:00Z</dcterms:created>
  <dc:creator>Lenovo</dc:creator>
  <cp:lastModifiedBy>Lenovo</cp:lastModifiedBy>
  <dcterms:modified xsi:type="dcterms:W3CDTF">2022-03-29T02:19:40Z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CB74AD4E97154E048DA33518ED104667</vt:lpwstr>
  </property>
</Properties>
</file>