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BC2" w:rsidRDefault="004C33D5" w:rsidP="004C33D5">
      <w:pPr>
        <w:pStyle w:val="a7"/>
        <w:jc w:val="center"/>
        <w:rPr>
          <w:rFonts w:hAnsi="宋体"/>
          <w:kern w:val="0"/>
          <w:sz w:val="24"/>
          <w:lang w:bidi="th-TH"/>
        </w:rPr>
      </w:pPr>
      <w:r>
        <w:rPr>
          <w:rFonts w:hAnsi="宋体" w:hint="eastAsia"/>
          <w:kern w:val="0"/>
          <w:sz w:val="24"/>
          <w:lang w:bidi="th-TH"/>
        </w:rPr>
        <w:t>复审申请表</w:t>
      </w:r>
    </w:p>
    <w:p w:rsidR="007A66DD" w:rsidRPr="007A66DD" w:rsidRDefault="007A66DD" w:rsidP="007A66DD">
      <w:pPr>
        <w:spacing w:line="360" w:lineRule="auto"/>
        <w:jc w:val="center"/>
        <w:rPr>
          <w:rFonts w:hAnsi="宋体"/>
        </w:rPr>
      </w:pPr>
      <w:r>
        <w:rPr>
          <w:rFonts w:hAnsi="宋体" w:hint="eastAsia"/>
        </w:rPr>
        <w:t xml:space="preserve">                                  </w:t>
      </w:r>
      <w:r w:rsidRPr="007A66DD">
        <w:rPr>
          <w:rFonts w:hAnsi="宋体" w:hint="eastAsia"/>
        </w:rPr>
        <w:t>受理号：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5733"/>
      </w:tblGrid>
      <w:tr w:rsidR="004C33D5" w:rsidTr="007A66DD">
        <w:trPr>
          <w:trHeight w:val="5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D5" w:rsidRDefault="004C33D5" w:rsidP="008D6764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Ansi="宋体" w:hint="eastAsia"/>
              </w:rPr>
              <w:t>项目名称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D5" w:rsidRDefault="004C33D5">
            <w:pPr>
              <w:spacing w:line="360" w:lineRule="auto"/>
              <w:rPr>
                <w:szCs w:val="24"/>
              </w:rPr>
            </w:pPr>
          </w:p>
        </w:tc>
      </w:tr>
      <w:tr w:rsidR="008D6764" w:rsidTr="007A66DD">
        <w:trPr>
          <w:trHeight w:val="5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64" w:rsidRDefault="008D6764" w:rsidP="008D6764"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申办方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64" w:rsidRDefault="008D6764">
            <w:pPr>
              <w:spacing w:line="360" w:lineRule="auto"/>
              <w:rPr>
                <w:szCs w:val="24"/>
              </w:rPr>
            </w:pPr>
          </w:p>
        </w:tc>
      </w:tr>
      <w:tr w:rsidR="0071534D" w:rsidTr="007A66DD">
        <w:trPr>
          <w:trHeight w:val="5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4D" w:rsidRDefault="0071534D" w:rsidP="008D6764"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专业组</w:t>
            </w:r>
            <w:r w:rsidR="007A66DD">
              <w:rPr>
                <w:rFonts w:hAnsi="宋体" w:hint="eastAsia"/>
              </w:rPr>
              <w:t>/</w:t>
            </w:r>
            <w:r w:rsidR="007A66DD">
              <w:rPr>
                <w:rFonts w:hAnsi="宋体" w:hint="eastAsia"/>
              </w:rPr>
              <w:t>研究科室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D" w:rsidRDefault="0071534D">
            <w:pPr>
              <w:spacing w:line="360" w:lineRule="auto"/>
              <w:rPr>
                <w:szCs w:val="24"/>
              </w:rPr>
            </w:pPr>
          </w:p>
        </w:tc>
      </w:tr>
      <w:tr w:rsidR="0071534D" w:rsidTr="007A66DD">
        <w:trPr>
          <w:trHeight w:val="5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4D" w:rsidRDefault="0071534D" w:rsidP="008D6764"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主要研究者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4D" w:rsidRDefault="0071534D">
            <w:pPr>
              <w:spacing w:line="360" w:lineRule="auto"/>
              <w:rPr>
                <w:szCs w:val="24"/>
              </w:rPr>
            </w:pPr>
          </w:p>
        </w:tc>
      </w:tr>
      <w:tr w:rsidR="004C33D5" w:rsidTr="004C33D5">
        <w:trPr>
          <w:cantSplit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D5" w:rsidRDefault="00633D46" w:rsidP="007A66DD">
            <w:pPr>
              <w:spacing w:line="360" w:lineRule="auto"/>
              <w:jc w:val="center"/>
              <w:rPr>
                <w:color w:val="FF0000"/>
                <w:szCs w:val="24"/>
              </w:rPr>
            </w:pPr>
            <w:r>
              <w:rPr>
                <w:rFonts w:hAnsi="宋体" w:hint="eastAsia"/>
              </w:rPr>
              <w:t>复审</w:t>
            </w:r>
            <w:r w:rsidR="004C33D5">
              <w:rPr>
                <w:rFonts w:hAnsi="宋体" w:hint="eastAsia"/>
              </w:rPr>
              <w:t>情况</w:t>
            </w:r>
            <w:r>
              <w:rPr>
                <w:rFonts w:hAnsi="宋体" w:hint="eastAsia"/>
              </w:rPr>
              <w:t>说明</w:t>
            </w:r>
          </w:p>
        </w:tc>
      </w:tr>
      <w:tr w:rsidR="004C33D5" w:rsidTr="00633D46">
        <w:trPr>
          <w:cantSplit/>
          <w:trHeight w:val="3156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46" w:rsidRPr="00633D46" w:rsidRDefault="00633D46" w:rsidP="00633D46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rPr>
                <w:color w:val="000000"/>
                <w:szCs w:val="18"/>
              </w:rPr>
            </w:pPr>
            <w:r w:rsidRPr="00633D46">
              <w:rPr>
                <w:rFonts w:hint="eastAsia"/>
                <w:color w:val="000000"/>
                <w:szCs w:val="18"/>
              </w:rPr>
              <w:t>对伦理审查意见的要求没有异议</w:t>
            </w:r>
          </w:p>
          <w:p w:rsidR="004C33D5" w:rsidRPr="00633D46" w:rsidRDefault="00633D46" w:rsidP="00633D46"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.1</w:t>
            </w:r>
            <w:r w:rsidR="004C33D5" w:rsidRPr="00633D46">
              <w:rPr>
                <w:rFonts w:hint="eastAsia"/>
                <w:color w:val="000000"/>
                <w:szCs w:val="18"/>
              </w:rPr>
              <w:t>按伦理审查意见修改的</w:t>
            </w:r>
            <w:r w:rsidRPr="00633D46">
              <w:rPr>
                <w:rFonts w:hint="eastAsia"/>
                <w:color w:val="000000"/>
                <w:szCs w:val="18"/>
              </w:rPr>
              <w:t>文件（注明版本号及日期）</w:t>
            </w:r>
            <w:r w:rsidR="004C33D5" w:rsidRPr="00633D46">
              <w:rPr>
                <w:rFonts w:hint="eastAsia"/>
                <w:color w:val="000000"/>
                <w:szCs w:val="18"/>
              </w:rPr>
              <w:t>：</w:t>
            </w:r>
          </w:p>
          <w:p w:rsidR="00633D46" w:rsidRPr="00633D46" w:rsidRDefault="00633D46" w:rsidP="00633D46">
            <w:pPr>
              <w:spacing w:line="360" w:lineRule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.2</w:t>
            </w:r>
            <w:r w:rsidRPr="00633D46">
              <w:rPr>
                <w:rFonts w:hint="eastAsia"/>
                <w:color w:val="000000"/>
                <w:szCs w:val="18"/>
              </w:rPr>
              <w:t>修改的内容：</w:t>
            </w:r>
          </w:p>
          <w:p w:rsidR="004C33D5" w:rsidRDefault="004C33D5">
            <w:pPr>
              <w:spacing w:line="360" w:lineRule="auto"/>
              <w:rPr>
                <w:color w:val="FF0000"/>
              </w:rPr>
            </w:pPr>
          </w:p>
          <w:p w:rsidR="004C33D5" w:rsidRDefault="004C33D5">
            <w:pPr>
              <w:spacing w:line="360" w:lineRule="auto"/>
              <w:rPr>
                <w:color w:val="FF0000"/>
              </w:rPr>
            </w:pPr>
          </w:p>
          <w:p w:rsidR="004C33D5" w:rsidRDefault="004C33D5">
            <w:pPr>
              <w:spacing w:line="360" w:lineRule="auto"/>
              <w:rPr>
                <w:color w:val="FF0000"/>
              </w:rPr>
            </w:pPr>
          </w:p>
          <w:p w:rsidR="004C33D5" w:rsidRDefault="004C33D5">
            <w:pPr>
              <w:spacing w:line="360" w:lineRule="auto"/>
              <w:rPr>
                <w:szCs w:val="24"/>
              </w:rPr>
            </w:pPr>
          </w:p>
        </w:tc>
      </w:tr>
      <w:tr w:rsidR="00633D46" w:rsidTr="004C33D5">
        <w:trPr>
          <w:cantSplit/>
          <w:trHeight w:val="3852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46" w:rsidRDefault="00633D46" w:rsidP="00633D46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对伦理审查意见的要求有不同意见</w:t>
            </w:r>
          </w:p>
          <w:p w:rsidR="00633D46" w:rsidRDefault="00633D46" w:rsidP="00633D4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 xml:space="preserve">.1 </w:t>
            </w:r>
            <w:r>
              <w:rPr>
                <w:rFonts w:hint="eastAsia"/>
              </w:rPr>
              <w:t>伦理审查的意见（见告知函）：</w:t>
            </w:r>
            <w:bookmarkStart w:id="0" w:name="_GoBack"/>
            <w:bookmarkEnd w:id="0"/>
          </w:p>
          <w:p w:rsidR="00633D46" w:rsidRDefault="00633D46" w:rsidP="00633D4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 xml:space="preserve">.2 </w:t>
            </w:r>
            <w:r>
              <w:rPr>
                <w:rFonts w:hint="eastAsia"/>
              </w:rPr>
              <w:t>不同意见予以解释说明：</w:t>
            </w:r>
          </w:p>
          <w:p w:rsidR="00633D46" w:rsidRDefault="00633D46" w:rsidP="00633D46">
            <w:pPr>
              <w:spacing w:line="360" w:lineRule="auto"/>
            </w:pPr>
          </w:p>
          <w:p w:rsidR="00633D46" w:rsidRDefault="00633D46" w:rsidP="00633D46">
            <w:pPr>
              <w:spacing w:line="360" w:lineRule="auto"/>
            </w:pPr>
          </w:p>
          <w:p w:rsidR="00633D46" w:rsidRPr="00633D46" w:rsidRDefault="00633D46" w:rsidP="00633D46">
            <w:pPr>
              <w:spacing w:line="360" w:lineRule="auto"/>
              <w:rPr>
                <w:rFonts w:hint="eastAsia"/>
                <w:color w:val="000000"/>
                <w:szCs w:val="18"/>
              </w:rPr>
            </w:pPr>
          </w:p>
        </w:tc>
      </w:tr>
      <w:tr w:rsidR="004C33D5" w:rsidTr="0071534D">
        <w:trPr>
          <w:trHeight w:val="7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D5" w:rsidRDefault="004C33D5">
            <w:pPr>
              <w:spacing w:line="360" w:lineRule="auto"/>
              <w:rPr>
                <w:szCs w:val="24"/>
              </w:rPr>
            </w:pPr>
            <w:r>
              <w:rPr>
                <w:rFonts w:hAnsi="宋体" w:hint="eastAsia"/>
              </w:rPr>
              <w:t>申请人签字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D5" w:rsidRDefault="004C33D5">
            <w:pPr>
              <w:rPr>
                <w:color w:val="000000"/>
                <w:szCs w:val="24"/>
              </w:rPr>
            </w:pPr>
          </w:p>
        </w:tc>
      </w:tr>
      <w:tr w:rsidR="004C33D5" w:rsidTr="0071534D">
        <w:trPr>
          <w:trHeight w:val="84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D5" w:rsidRDefault="004C33D5">
            <w:pPr>
              <w:spacing w:line="360" w:lineRule="auto"/>
              <w:rPr>
                <w:szCs w:val="24"/>
              </w:rPr>
            </w:pPr>
            <w:r>
              <w:rPr>
                <w:rFonts w:hAnsi="宋体" w:hint="eastAsia"/>
              </w:rPr>
              <w:t>日期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D5" w:rsidRDefault="004C33D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Ansi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Ansi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Ansi="宋体" w:hint="eastAsia"/>
                <w:color w:val="000000"/>
              </w:rPr>
              <w:t>日</w:t>
            </w:r>
          </w:p>
        </w:tc>
      </w:tr>
    </w:tbl>
    <w:p w:rsidR="0040140B" w:rsidRDefault="0040140B"/>
    <w:sectPr w:rsidR="0040140B" w:rsidSect="00C9247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3FA" w:rsidRDefault="005A73FA" w:rsidP="004C33D5">
      <w:r>
        <w:separator/>
      </w:r>
    </w:p>
  </w:endnote>
  <w:endnote w:type="continuationSeparator" w:id="0">
    <w:p w:rsidR="005A73FA" w:rsidRDefault="005A73FA" w:rsidP="004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3FA" w:rsidRDefault="005A73FA" w:rsidP="004C33D5">
      <w:r>
        <w:separator/>
      </w:r>
    </w:p>
  </w:footnote>
  <w:footnote w:type="continuationSeparator" w:id="0">
    <w:p w:rsidR="005A73FA" w:rsidRDefault="005A73FA" w:rsidP="004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3D5" w:rsidRPr="004C33D5" w:rsidRDefault="007A66DD">
    <w:pPr>
      <w:pStyle w:val="a3"/>
      <w:rPr>
        <w:rFonts w:asciiTheme="minorEastAsia" w:hAnsiTheme="minorEastAsia"/>
        <w:sz w:val="21"/>
        <w:szCs w:val="21"/>
      </w:rPr>
    </w:pPr>
    <w:r>
      <w:rPr>
        <w:rFonts w:asciiTheme="minorEastAsia" w:hAnsiTheme="minorEastAsia" w:hint="eastAsia"/>
        <w:sz w:val="21"/>
        <w:szCs w:val="21"/>
      </w:rPr>
      <w:t>南昌大学第一</w:t>
    </w:r>
    <w:r w:rsidR="004C33D5" w:rsidRPr="004C33D5">
      <w:rPr>
        <w:rFonts w:asciiTheme="minorEastAsia" w:hAnsiTheme="minorEastAsia" w:hint="eastAsia"/>
        <w:sz w:val="21"/>
        <w:szCs w:val="21"/>
      </w:rPr>
      <w:t>附属医院医学伦理委员会</w:t>
    </w:r>
    <w:r w:rsidR="004C33D5" w:rsidRPr="004C33D5">
      <w:rPr>
        <w:rFonts w:asciiTheme="minorEastAsia" w:hAnsiTheme="minorEastAsia"/>
        <w:sz w:val="21"/>
        <w:szCs w:val="21"/>
      </w:rPr>
      <w:ptab w:relativeTo="margin" w:alignment="center" w:leader="none"/>
    </w:r>
    <w:r w:rsidR="004C33D5" w:rsidRPr="004C33D5">
      <w:rPr>
        <w:rFonts w:asciiTheme="minorEastAsia" w:hAnsiTheme="minorEastAsia"/>
        <w:sz w:val="21"/>
        <w:szCs w:val="21"/>
      </w:rPr>
      <w:ptab w:relativeTo="margin" w:alignment="right" w:leader="none"/>
    </w:r>
    <w:r w:rsidR="004C33D5" w:rsidRPr="00291A5E">
      <w:rPr>
        <w:rFonts w:asciiTheme="minorEastAsia" w:hAnsiTheme="minorEastAsia"/>
        <w:sz w:val="21"/>
        <w:szCs w:val="21"/>
      </w:rPr>
      <w:t>AF</w:t>
    </w:r>
    <w:r>
      <w:rPr>
        <w:rFonts w:asciiTheme="minorEastAsia" w:hAnsiTheme="minorEastAsia" w:hint="eastAsia"/>
        <w:sz w:val="21"/>
        <w:szCs w:val="21"/>
      </w:rPr>
      <w:t>-</w:t>
    </w:r>
    <w:r w:rsidR="008D6764">
      <w:rPr>
        <w:rFonts w:asciiTheme="minorEastAsia" w:hAnsiTheme="minorEastAsia" w:hint="eastAsia"/>
        <w:sz w:val="21"/>
        <w:szCs w:val="21"/>
      </w:rPr>
      <w:t>SQ-03</w:t>
    </w:r>
    <w:r>
      <w:rPr>
        <w:rFonts w:asciiTheme="minorEastAsia" w:hAnsiTheme="minorEastAsia" w:hint="eastAsia"/>
        <w:sz w:val="21"/>
        <w:szCs w:val="21"/>
      </w:rPr>
      <w:t>-</w:t>
    </w:r>
    <w:r w:rsidR="002D423B">
      <w:rPr>
        <w:rFonts w:asciiTheme="minorEastAsia" w:hAnsiTheme="minorEastAsia"/>
        <w:sz w:val="21"/>
        <w:szCs w:val="21"/>
      </w:rPr>
      <w:t>2</w:t>
    </w:r>
    <w:r w:rsidR="008D6764">
      <w:rPr>
        <w:rFonts w:asciiTheme="minorEastAsia" w:hAnsiTheme="minorEastAsia" w:hint="eastAsia"/>
        <w:sz w:val="21"/>
        <w:szCs w:val="21"/>
      </w:rPr>
      <w:t>.0</w:t>
    </w:r>
    <w:r w:rsidR="004C33D5">
      <w:rPr>
        <w:rFonts w:asciiTheme="minorEastAsia" w:hAnsiTheme="minorEastAsi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A80"/>
    <w:multiLevelType w:val="hybridMultilevel"/>
    <w:tmpl w:val="A2BC97A0"/>
    <w:lvl w:ilvl="0" w:tplc="3EEAEA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2B4399"/>
    <w:multiLevelType w:val="hybridMultilevel"/>
    <w:tmpl w:val="BA329328"/>
    <w:lvl w:ilvl="0" w:tplc="680059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D5"/>
    <w:rsid w:val="001972A0"/>
    <w:rsid w:val="002D423B"/>
    <w:rsid w:val="003F0E9A"/>
    <w:rsid w:val="0040140B"/>
    <w:rsid w:val="004C33D5"/>
    <w:rsid w:val="005A73FA"/>
    <w:rsid w:val="00633D46"/>
    <w:rsid w:val="0071534D"/>
    <w:rsid w:val="007A66DD"/>
    <w:rsid w:val="008D6764"/>
    <w:rsid w:val="00926BC2"/>
    <w:rsid w:val="00A54CA4"/>
    <w:rsid w:val="00C023B7"/>
    <w:rsid w:val="00C92471"/>
    <w:rsid w:val="00CC019F"/>
    <w:rsid w:val="00E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71E20"/>
  <w15:docId w15:val="{6FC08B14-B14A-41D8-B186-EEA449AE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3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3D5"/>
    <w:rPr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4C33D5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缩进 字符"/>
    <w:basedOn w:val="a0"/>
    <w:link w:val="a7"/>
    <w:semiHidden/>
    <w:rsid w:val="004C33D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33D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C33D5"/>
    <w:rPr>
      <w:sz w:val="18"/>
      <w:szCs w:val="18"/>
    </w:rPr>
  </w:style>
  <w:style w:type="paragraph" w:styleId="ab">
    <w:name w:val="List Paragraph"/>
    <w:basedOn w:val="a"/>
    <w:uiPriority w:val="34"/>
    <w:qFormat/>
    <w:rsid w:val="00633D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 wenxiong</cp:lastModifiedBy>
  <cp:revision>2</cp:revision>
  <dcterms:created xsi:type="dcterms:W3CDTF">2022-02-07T08:30:00Z</dcterms:created>
  <dcterms:modified xsi:type="dcterms:W3CDTF">2022-02-07T08:30:00Z</dcterms:modified>
</cp:coreProperties>
</file>