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免除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签署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知情同意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书</w:t>
      </w:r>
      <w:r>
        <w:rPr>
          <w:rFonts w:hint="eastAsia" w:asciiTheme="minorEastAsia" w:hAnsiTheme="minorEastAsia" w:eastAsiaTheme="minorEastAsia"/>
          <w:b/>
          <w:strike w:val="0"/>
          <w:sz w:val="28"/>
          <w:szCs w:val="28"/>
          <w:lang w:eastAsia="zh-CN"/>
        </w:rPr>
        <w:t>审查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申请表</w:t>
      </w:r>
    </w:p>
    <w:tbl>
      <w:tblPr>
        <w:tblStyle w:val="5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2496"/>
        <w:gridCol w:w="1789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473" w:type="dxa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  <w:t>项目名称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473" w:type="dxa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  <w:t>申办方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  <w:t>专业组/研究科室：</w:t>
            </w:r>
          </w:p>
        </w:tc>
        <w:tc>
          <w:tcPr>
            <w:tcW w:w="2496" w:type="dxa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  <w:t>主要研究者：</w:t>
            </w:r>
          </w:p>
        </w:tc>
        <w:tc>
          <w:tcPr>
            <w:tcW w:w="1879" w:type="dxa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637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  <w:t>研究信息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73" w:type="dxa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  <w:t>方案版本号/日期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hAnsi="宋体" w:asciiTheme="minorHAnsi" w:eastAsiaTheme="minorEastAsia" w:cstheme="minorBidi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7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其他递交材料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（请详细列出并注明版本号及版本日期）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7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eastAsia="zh-CN" w:bidi="ar-SA"/>
              </w:rPr>
              <w:t>免签知情同意书范围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eastAsia="zh-CN" w:bidi="ar-SA"/>
              </w:rPr>
              <w:t>全部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  <w:t>研究参与者均免除签署</w:t>
            </w:r>
          </w:p>
          <w:p>
            <w:pPr>
              <w:spacing w:after="156" w:afterLines="50" w:line="276" w:lineRule="auto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部分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研究参与者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均免除签署，</w:t>
            </w:r>
            <w:r>
              <w:rPr>
                <w:rFonts w:hint="eastAsia" w:ascii="宋体" w:hAnsi="宋体" w:eastAsia="宋体" w:cs="宋体"/>
                <w:i w:val="0"/>
                <w:iCs/>
                <w:sz w:val="18"/>
                <w:szCs w:val="18"/>
                <w:u w:val="single"/>
              </w:rPr>
              <w:t>请说明免签</w:t>
            </w:r>
            <w:r>
              <w:rPr>
                <w:rFonts w:hint="eastAsia" w:ascii="宋体" w:hAnsi="宋体" w:eastAsia="宋体" w:cs="宋体"/>
                <w:i w:val="0"/>
                <w:iCs/>
                <w:sz w:val="18"/>
                <w:szCs w:val="18"/>
                <w:u w:val="single"/>
                <w:lang w:eastAsia="zh-CN"/>
              </w:rPr>
              <w:t>研究参与者</w:t>
            </w:r>
            <w:r>
              <w:rPr>
                <w:rFonts w:hint="eastAsia" w:ascii="宋体" w:hAnsi="宋体" w:eastAsia="宋体" w:cs="宋体"/>
                <w:i w:val="0"/>
                <w:iCs/>
                <w:sz w:val="18"/>
                <w:szCs w:val="18"/>
                <w:u w:val="single"/>
              </w:rPr>
              <w:t>范围（必填）</w:t>
            </w:r>
            <w:r>
              <w:rPr>
                <w:rFonts w:hint="eastAsia" w:ascii="宋体" w:hAnsi="宋体" w:eastAsia="宋体" w:cs="宋体"/>
                <w:i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                                         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/>
                <w:sz w:val="18"/>
                <w:szCs w:val="18"/>
              </w:rPr>
              <w:t>注：选择部分免除选项，应同时提交知情同意书供伦理委员会审查。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473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widowControl w:val="0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eastAsia="zh-CN" w:bidi="ar-SA"/>
              </w:rPr>
              <w:t>免除</w:t>
            </w: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 w:bidi="ar-SA"/>
              </w:rPr>
              <w:t>签署</w:t>
            </w: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eastAsia="zh-CN" w:bidi="ar-SA"/>
              </w:rPr>
              <w:t>理由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164" w:type="dxa"/>
            <w:gridSpan w:val="3"/>
            <w:vAlign w:val="center"/>
          </w:tcPr>
          <w:p>
            <w:pPr>
              <w:spacing w:before="0" w:beforeLines="-2147483648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.利用可识别身份信息的人体材料或者数据进行研究，已无法找到该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，且研究项目不涉及个人隐私和商业利益；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.捐献者已经签署了规范的广泛知情同意书，同意所捐献的生物样本用于研究所涉及的领域。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.利用已脱敏或匿名化的生物样本进行公益性研究；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重要提示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（勾选理由B者，必须提供2）中附件）</w:t>
            </w:r>
          </w:p>
        </w:tc>
        <w:tc>
          <w:tcPr>
            <w:tcW w:w="6164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勾选免除理由A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此表格主要研究者签字后，默认为研究者承诺此研究项目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不涉及个人隐私和商业利益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且获伦理批准后，在使用该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数据或样本前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应尝试联系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如联系到该名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，应尽可能邀请其回院签署知情同意书后方可使用其数据或样本；如联系到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，但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不愿会员签署书面知情同意书，应进行电话知情，获得口头同意方可使用其样本或数据；三次及以上联系不到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，方可使用其样本或数据；以上过程均需保存记录。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勾选免除理由B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需确认捐献样本或信息时所签署的知情同意书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已经通过本院伦理委员会批准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，否则视为无效；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请提供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，以供核对(伦理批准的方案的伦理批准函复印件、知情同意书样表各一份、既往已签署知情同意书的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名单)。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必要时，伦理委员会将要求提供前次患者签署的知情同意书复印件。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37" w:type="dxa"/>
            <w:gridSpan w:val="4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申请人签名:                                   日期：</w:t>
            </w:r>
          </w:p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Theme="minorEastAsia" w:hAnsiTheme="minorEastAsia" w:eastAsiaTheme="minorEastAsia"/>
        <w:sz w:val="21"/>
        <w:szCs w:val="21"/>
        <w:lang w:val="en-US" w:eastAsia="zh-CN"/>
      </w:rPr>
    </w:pPr>
    <w:r>
      <w:rPr>
        <w:rFonts w:hint="eastAsia" w:asciiTheme="minorEastAsia" w:hAnsiTheme="minorEastAsia"/>
        <w:sz w:val="21"/>
        <w:szCs w:val="21"/>
      </w:rPr>
      <w:t>南昌大学第一附属医院医学伦理委员会</w:t>
    </w:r>
    <w:r>
      <w:rPr>
        <w:rFonts w:asciiTheme="minorEastAsia" w:hAnsiTheme="minorEastAsia"/>
        <w:sz w:val="21"/>
        <w:szCs w:val="21"/>
      </w:rPr>
      <w:ptab w:relativeTo="margin" w:alignment="center" w:leader="none"/>
    </w:r>
    <w:r>
      <w:rPr>
        <w:rFonts w:asciiTheme="minorEastAsia" w:hAnsiTheme="minorEastAsia"/>
        <w:sz w:val="21"/>
        <w:szCs w:val="21"/>
      </w:rPr>
      <w:ptab w:relativeTo="margin" w:alignment="right" w:leader="none"/>
    </w:r>
    <w:r>
      <w:rPr>
        <w:rFonts w:asciiTheme="minorEastAsia" w:hAnsiTheme="minorEastAsia"/>
        <w:sz w:val="21"/>
        <w:szCs w:val="21"/>
      </w:rPr>
      <w:t>AF</w:t>
    </w:r>
    <w:r>
      <w:rPr>
        <w:rFonts w:hint="eastAsia" w:asciiTheme="minorEastAsia" w:hAnsiTheme="minorEastAsia"/>
        <w:sz w:val="21"/>
        <w:szCs w:val="21"/>
      </w:rPr>
      <w:t>-SQ-10-</w:t>
    </w:r>
    <w:r>
      <w:rPr>
        <w:rFonts w:hint="eastAsia" w:asciiTheme="minorEastAsia" w:hAnsiTheme="minorEastAsia"/>
        <w:sz w:val="21"/>
        <w:szCs w:val="21"/>
        <w:lang w:val="en-US" w:eastAsia="zh-CN"/>
      </w:rPr>
      <w:t>2</w:t>
    </w:r>
    <w:r>
      <w:rPr>
        <w:rFonts w:hint="eastAsia" w:asciiTheme="minorEastAsia" w:hAnsiTheme="minorEastAsia"/>
        <w:sz w:val="21"/>
        <w:szCs w:val="21"/>
      </w:rPr>
      <w:t>.</w:t>
    </w:r>
    <w:r>
      <w:rPr>
        <w:rFonts w:hint="eastAsia" w:asciiTheme="minorEastAsia" w:hAnsiTheme="minorEastAsia"/>
        <w:sz w:val="21"/>
        <w:szCs w:val="21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C70C2"/>
    <w:multiLevelType w:val="multilevel"/>
    <w:tmpl w:val="19BC70C2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5B21DD"/>
    <w:multiLevelType w:val="multilevel"/>
    <w:tmpl w:val="5E5B21D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7668F"/>
    <w:multiLevelType w:val="multilevel"/>
    <w:tmpl w:val="7BC7668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ascii="Times New Roman" w:hAnsi="Times New Roman" w:eastAsia="宋体" w:cs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ODYyMTEzMzY3NDUxYmNmMGFjMmEyZDZiZmNkODUifQ=="/>
  </w:docVars>
  <w:rsids>
    <w:rsidRoot w:val="000A410E"/>
    <w:rsid w:val="000449BD"/>
    <w:rsid w:val="00090498"/>
    <w:rsid w:val="000A410E"/>
    <w:rsid w:val="000D0FF5"/>
    <w:rsid w:val="00123612"/>
    <w:rsid w:val="001B0AEE"/>
    <w:rsid w:val="0020236E"/>
    <w:rsid w:val="002033BD"/>
    <w:rsid w:val="0023396D"/>
    <w:rsid w:val="00352427"/>
    <w:rsid w:val="00637D90"/>
    <w:rsid w:val="006B3CF4"/>
    <w:rsid w:val="006D1F78"/>
    <w:rsid w:val="009A24D0"/>
    <w:rsid w:val="009B235E"/>
    <w:rsid w:val="009E1C35"/>
    <w:rsid w:val="00A35857"/>
    <w:rsid w:val="00B93AB7"/>
    <w:rsid w:val="00BB1EFB"/>
    <w:rsid w:val="00F97B11"/>
    <w:rsid w:val="00FC677D"/>
    <w:rsid w:val="02304CCF"/>
    <w:rsid w:val="1690416C"/>
    <w:rsid w:val="1A3407A5"/>
    <w:rsid w:val="1E2B7F00"/>
    <w:rsid w:val="1FB84AE9"/>
    <w:rsid w:val="22041620"/>
    <w:rsid w:val="26632DCE"/>
    <w:rsid w:val="27755ACE"/>
    <w:rsid w:val="306E7FE2"/>
    <w:rsid w:val="30D96A0D"/>
    <w:rsid w:val="463A4797"/>
    <w:rsid w:val="52FE21AE"/>
    <w:rsid w:val="6CD93914"/>
    <w:rsid w:val="795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Angsana New"/>
      <w:kern w:val="0"/>
      <w:sz w:val="24"/>
      <w:szCs w:val="24"/>
      <w:lang w:val="en-US" w:eastAsia="en-US" w:bidi="th-TH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22"/>
    </w:rPr>
  </w:style>
  <w:style w:type="paragraph" w:styleId="3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Angsana New"/>
      <w:kern w:val="0"/>
      <w:sz w:val="18"/>
      <w:lang w:eastAsia="en-US" w:bidi="th-TH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664</Characters>
  <Lines>1</Lines>
  <Paragraphs>1</Paragraphs>
  <TotalTime>2</TotalTime>
  <ScaleCrop>false</ScaleCrop>
  <LinksUpToDate>false</LinksUpToDate>
  <CharactersWithSpaces>759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2018-12-27T03:37:00Z</dcterms:created>
  <dc:creator>penny</dc:creator>
  <cp:lastModifiedBy>宇哥</cp:lastModifiedBy>
  <dcterms:modified xsi:type="dcterms:W3CDTF">2023-08-23T07:26:04Z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41B3D81F32A1424E91537407E7108DBD_13</vt:lpwstr>
  </property>
</Properties>
</file>