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D0" w:rsidRPr="00B13136" w:rsidRDefault="000922D0" w:rsidP="000922D0">
      <w:pPr>
        <w:spacing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 w:rsidRPr="00B13136">
        <w:rPr>
          <w:rFonts w:ascii="仿宋_GB2312" w:eastAsia="仿宋_GB2312" w:hAnsiTheme="minorEastAsia" w:hint="eastAsia"/>
          <w:sz w:val="32"/>
          <w:szCs w:val="32"/>
        </w:rPr>
        <w:t>临床试验</w:t>
      </w:r>
      <w:r w:rsidR="00212FF6" w:rsidRPr="00B13136">
        <w:rPr>
          <w:rFonts w:ascii="仿宋_GB2312" w:eastAsia="仿宋_GB2312" w:hAnsiTheme="minorEastAsia" w:hint="eastAsia"/>
          <w:sz w:val="32"/>
          <w:szCs w:val="32"/>
        </w:rPr>
        <w:t>医疗器械供应室消毒</w:t>
      </w:r>
      <w:r w:rsidRPr="00B13136">
        <w:rPr>
          <w:rFonts w:ascii="仿宋_GB2312" w:eastAsia="仿宋_GB2312" w:hAnsiTheme="minorEastAsia" w:hint="eastAsia"/>
          <w:sz w:val="32"/>
          <w:szCs w:val="32"/>
        </w:rPr>
        <w:t>申请</w:t>
      </w:r>
    </w:p>
    <w:p w:rsidR="000922D0" w:rsidRPr="00B13136" w:rsidRDefault="00ED55A7" w:rsidP="00484020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消毒供应中心</w:t>
      </w:r>
      <w:r w:rsidR="000922D0" w:rsidRPr="00B13136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86711C" w:rsidRDefault="00212FF6" w:rsidP="00E00D7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13136">
        <w:rPr>
          <w:rFonts w:ascii="仿宋_GB2312" w:eastAsia="仿宋_GB2312" w:hAnsiTheme="minorEastAsia" w:hint="eastAsia"/>
          <w:sz w:val="28"/>
          <w:szCs w:val="28"/>
        </w:rPr>
        <w:t>现有一项医疗器械临床试验研究:</w:t>
      </w:r>
      <w:r w:rsidRPr="00B13136">
        <w:rPr>
          <w:rFonts w:ascii="仿宋_GB2312" w:eastAsia="仿宋_GB2312" w:hAnsiTheme="minorEastAsia" w:hint="eastAsia"/>
          <w:color w:val="FF0000"/>
          <w:sz w:val="28"/>
          <w:szCs w:val="28"/>
          <w:u w:val="single"/>
        </w:rPr>
        <w:t xml:space="preserve">  填写方案名称+机构立项编号  </w:t>
      </w:r>
      <w:r w:rsidRPr="00B13136">
        <w:rPr>
          <w:rFonts w:ascii="仿宋_GB2312" w:eastAsia="仿宋_GB2312" w:hAnsiTheme="minorEastAsia" w:hint="eastAsia"/>
          <w:sz w:val="28"/>
          <w:szCs w:val="28"/>
        </w:rPr>
        <w:t>正在</w:t>
      </w:r>
      <w:r w:rsidR="00FE3494" w:rsidRPr="00B13136">
        <w:rPr>
          <w:rFonts w:ascii="仿宋_GB2312" w:eastAsia="仿宋_GB2312" w:hAnsiTheme="minorEastAsia" w:hint="eastAsia"/>
          <w:sz w:val="28"/>
          <w:szCs w:val="28"/>
        </w:rPr>
        <w:t>我院</w:t>
      </w:r>
      <w:r w:rsidR="00FE3494"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</w:t>
      </w:r>
      <w:r w:rsidR="00FE3494" w:rsidRPr="00B13136">
        <w:rPr>
          <w:rFonts w:ascii="仿宋_GB2312" w:eastAsia="仿宋_GB2312" w:hAnsiTheme="minorEastAsia" w:hint="eastAsia"/>
          <w:color w:val="FF0000"/>
          <w:sz w:val="28"/>
          <w:szCs w:val="28"/>
          <w:u w:val="single"/>
        </w:rPr>
        <w:t>科室名称</w:t>
      </w:r>
      <w:r w:rsidR="00FE3494"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  <w:r w:rsidRPr="00B13136">
        <w:rPr>
          <w:rFonts w:ascii="仿宋_GB2312" w:eastAsia="仿宋_GB2312" w:hAnsiTheme="minorEastAsia" w:hint="eastAsia"/>
          <w:sz w:val="28"/>
          <w:szCs w:val="28"/>
        </w:rPr>
        <w:t>开展,</w:t>
      </w:r>
      <w:r w:rsidR="00FE3494" w:rsidRPr="00B13136">
        <w:rPr>
          <w:rFonts w:ascii="仿宋_GB2312" w:eastAsia="仿宋_GB2312" w:hAnsiTheme="minorEastAsia" w:hint="eastAsia"/>
          <w:sz w:val="28"/>
          <w:szCs w:val="28"/>
        </w:rPr>
        <w:t>主要研究者</w:t>
      </w:r>
      <w:r w:rsidRPr="00B13136">
        <w:rPr>
          <w:rFonts w:ascii="仿宋_GB2312" w:eastAsia="仿宋_GB2312" w:hAnsiTheme="minorEastAsia" w:hint="eastAsia"/>
          <w:sz w:val="28"/>
          <w:szCs w:val="28"/>
        </w:rPr>
        <w:t>:</w:t>
      </w:r>
      <w:r w:rsidR="00FE3494"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</w:t>
      </w:r>
      <w:r w:rsidRPr="00B13136">
        <w:rPr>
          <w:rFonts w:ascii="仿宋_GB2312" w:eastAsia="仿宋_GB2312" w:hAnsiTheme="minorEastAsia" w:hint="eastAsia"/>
          <w:sz w:val="28"/>
          <w:szCs w:val="28"/>
        </w:rPr>
        <w:t>。</w:t>
      </w:r>
      <w:r w:rsidR="0086711C">
        <w:rPr>
          <w:rFonts w:ascii="仿宋_GB2312" w:eastAsia="仿宋_GB2312" w:hAnsiTheme="minorEastAsia" w:hint="eastAsia"/>
          <w:sz w:val="28"/>
          <w:szCs w:val="28"/>
        </w:rPr>
        <w:t>由</w:t>
      </w:r>
      <w:r w:rsidR="0086711C"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</w:t>
      </w:r>
      <w:r w:rsidR="0086711C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</w:p>
    <w:p w:rsidR="00292F4A" w:rsidRPr="00B13136" w:rsidRDefault="0086711C" w:rsidP="0086711C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Theme="minorEastAsia"/>
          <w:sz w:val="28"/>
          <w:szCs w:val="28"/>
          <w:u w:val="single"/>
        </w:rPr>
        <w:t xml:space="preserve">      </w:t>
      </w:r>
      <w:r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</w:t>
      </w:r>
      <w:r w:rsidR="001664A7">
        <w:rPr>
          <w:rFonts w:ascii="仿宋_GB2312" w:eastAsia="仿宋_GB2312" w:hAnsiTheme="minorEastAsia" w:hint="eastAsia"/>
          <w:sz w:val="28"/>
          <w:szCs w:val="28"/>
        </w:rPr>
        <w:t>厂家提供</w:t>
      </w:r>
      <w:r w:rsidR="002C60FE">
        <w:rPr>
          <w:rFonts w:ascii="仿宋_GB2312" w:eastAsia="仿宋_GB2312" w:hAnsiTheme="minorEastAsia" w:hint="eastAsia"/>
          <w:sz w:val="28"/>
          <w:szCs w:val="28"/>
        </w:rPr>
        <w:t>配套的</w:t>
      </w:r>
      <w:r w:rsidR="001664A7">
        <w:rPr>
          <w:rFonts w:ascii="仿宋_GB2312" w:eastAsia="仿宋_GB2312" w:hAnsiTheme="minorEastAsia" w:hint="eastAsia"/>
          <w:sz w:val="28"/>
          <w:szCs w:val="28"/>
        </w:rPr>
        <w:t>生产经营许可证、产品注册证、产品质量合格证</w:t>
      </w:r>
      <w:r>
        <w:rPr>
          <w:rFonts w:ascii="仿宋_GB2312" w:eastAsia="仿宋_GB2312" w:hAnsiTheme="minorEastAsia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请贵科</w:t>
      </w:r>
      <w:r w:rsidR="00212FF6" w:rsidRPr="00B13136">
        <w:rPr>
          <w:rFonts w:ascii="仿宋_GB2312" w:eastAsia="仿宋_GB2312" w:hAnsiTheme="minorEastAsia" w:hint="eastAsia"/>
          <w:sz w:val="28"/>
          <w:szCs w:val="28"/>
        </w:rPr>
        <w:t>根据</w:t>
      </w:r>
      <w:proofErr w:type="gramEnd"/>
      <w:r w:rsidR="00212FF6" w:rsidRPr="00B13136">
        <w:rPr>
          <w:rFonts w:ascii="仿宋_GB2312" w:eastAsia="仿宋_GB2312" w:hAnsiTheme="minorEastAsia" w:hint="eastAsia"/>
          <w:sz w:val="28"/>
          <w:szCs w:val="28"/>
        </w:rPr>
        <w:t>该临床试验医疗器械申办者提供的器械使用书面说明</w:t>
      </w:r>
      <w:r w:rsidR="00292F4A" w:rsidRPr="00B13136">
        <w:rPr>
          <w:rFonts w:ascii="仿宋_GB2312" w:eastAsia="仿宋_GB2312" w:hAnsiTheme="minorEastAsia" w:hint="eastAsia"/>
          <w:sz w:val="28"/>
          <w:szCs w:val="28"/>
        </w:rPr>
        <w:t>进行</w:t>
      </w:r>
      <w:r w:rsidR="00EF5A96">
        <w:rPr>
          <w:rFonts w:ascii="仿宋_GB2312" w:eastAsia="仿宋_GB2312" w:hAnsiTheme="minorEastAsia" w:hint="eastAsia"/>
          <w:sz w:val="28"/>
          <w:szCs w:val="28"/>
        </w:rPr>
        <w:t>清洗、</w:t>
      </w:r>
      <w:r w:rsidR="00212FF6" w:rsidRPr="00B13136">
        <w:rPr>
          <w:rFonts w:ascii="仿宋_GB2312" w:eastAsia="仿宋_GB2312" w:hAnsiTheme="minorEastAsia" w:hint="eastAsia"/>
          <w:sz w:val="28"/>
          <w:szCs w:val="28"/>
        </w:rPr>
        <w:t>消毒</w:t>
      </w:r>
      <w:r w:rsidR="00EF5A96">
        <w:rPr>
          <w:rFonts w:ascii="仿宋_GB2312" w:eastAsia="仿宋_GB2312" w:hAnsiTheme="minorEastAsia" w:hint="eastAsia"/>
          <w:sz w:val="28"/>
          <w:szCs w:val="28"/>
        </w:rPr>
        <w:t>、灭菌</w:t>
      </w:r>
      <w:r w:rsidR="00885C6B">
        <w:rPr>
          <w:rFonts w:ascii="仿宋_GB2312" w:eastAsia="仿宋_GB2312" w:hAnsiTheme="minorEastAsia" w:hint="eastAsia"/>
          <w:sz w:val="28"/>
          <w:szCs w:val="28"/>
        </w:rPr>
        <w:t>。</w:t>
      </w:r>
      <w:r w:rsidR="00292F4A" w:rsidRPr="00B13136">
        <w:rPr>
          <w:rFonts w:ascii="仿宋_GB2312" w:eastAsia="仿宋_GB2312" w:hAnsiTheme="minorEastAsia" w:hint="eastAsia"/>
          <w:sz w:val="28"/>
          <w:szCs w:val="28"/>
        </w:rPr>
        <w:t>临床试验医疗器械使用过程中出现的相关问题与</w:t>
      </w:r>
      <w:r w:rsidR="00ED65B5">
        <w:rPr>
          <w:rFonts w:ascii="仿宋_GB2312" w:eastAsia="仿宋_GB2312" w:hAnsiTheme="minorEastAsia" w:hint="eastAsia"/>
          <w:sz w:val="28"/>
          <w:szCs w:val="28"/>
        </w:rPr>
        <w:t>消毒供应中心</w:t>
      </w:r>
      <w:r w:rsidR="00292F4A" w:rsidRPr="00B13136">
        <w:rPr>
          <w:rFonts w:ascii="仿宋_GB2312" w:eastAsia="仿宋_GB2312" w:hAnsiTheme="minorEastAsia" w:hint="eastAsia"/>
          <w:sz w:val="28"/>
          <w:szCs w:val="28"/>
        </w:rPr>
        <w:t>无关，特此说明！</w:t>
      </w:r>
      <w:r w:rsidR="00E00D72" w:rsidRPr="00B13136">
        <w:rPr>
          <w:rFonts w:ascii="仿宋_GB2312" w:eastAsia="仿宋_GB2312" w:hAnsiTheme="minorEastAsia" w:hint="eastAsia"/>
          <w:sz w:val="28"/>
          <w:szCs w:val="28"/>
        </w:rPr>
        <w:t>现授权</w:t>
      </w:r>
      <w:r w:rsidR="00E00D72" w:rsidRPr="00B13136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="00E00D72" w:rsidRPr="00B13136">
        <w:rPr>
          <w:rFonts w:ascii="仿宋_GB2312" w:eastAsia="仿宋_GB2312" w:hAnsiTheme="minorEastAsia" w:hint="eastAsia"/>
          <w:color w:val="FF0000"/>
          <w:sz w:val="28"/>
          <w:szCs w:val="28"/>
          <w:u w:val="single"/>
        </w:rPr>
        <w:t>填写姓名（身份证号码+电话</w:t>
      </w:r>
      <w:r w:rsidR="00E00D72" w:rsidRPr="009847EF">
        <w:rPr>
          <w:rFonts w:ascii="仿宋_GB2312" w:eastAsia="仿宋_GB2312" w:hAnsiTheme="minorEastAsia" w:hint="eastAsia"/>
          <w:b/>
          <w:color w:val="FF0000"/>
          <w:sz w:val="28"/>
          <w:szCs w:val="28"/>
          <w:u w:val="single"/>
        </w:rPr>
        <w:t xml:space="preserve"> </w:t>
      </w:r>
      <w:r w:rsidR="00E00D72" w:rsidRPr="009847EF">
        <w:rPr>
          <w:rFonts w:ascii="仿宋_GB2312" w:eastAsia="仿宋_GB2312" w:hAnsiTheme="minorEastAsia" w:hint="eastAsia"/>
          <w:color w:val="FF0000"/>
          <w:sz w:val="28"/>
          <w:szCs w:val="28"/>
          <w:u w:val="single"/>
        </w:rPr>
        <w:t>）</w:t>
      </w:r>
      <w:r w:rsidR="00E00D72" w:rsidRPr="00B13136">
        <w:rPr>
          <w:rFonts w:ascii="仿宋_GB2312" w:eastAsia="仿宋_GB2312" w:hAnsiTheme="minorEastAsia" w:hint="eastAsia"/>
          <w:sz w:val="28"/>
          <w:szCs w:val="28"/>
        </w:rPr>
        <w:t>负责与贵</w:t>
      </w:r>
      <w:r w:rsidR="00885C6B">
        <w:rPr>
          <w:rFonts w:ascii="仿宋_GB2312" w:eastAsia="仿宋_GB2312" w:hAnsiTheme="minorEastAsia" w:hint="eastAsia"/>
          <w:sz w:val="28"/>
          <w:szCs w:val="28"/>
        </w:rPr>
        <w:t>科</w:t>
      </w:r>
      <w:r w:rsidR="00E00D72" w:rsidRPr="00B13136">
        <w:rPr>
          <w:rFonts w:ascii="仿宋_GB2312" w:eastAsia="仿宋_GB2312" w:hAnsiTheme="minorEastAsia" w:hint="eastAsia"/>
          <w:sz w:val="28"/>
          <w:szCs w:val="28"/>
        </w:rPr>
        <w:t>室对接，</w:t>
      </w:r>
      <w:r w:rsidR="00F849A6">
        <w:rPr>
          <w:rFonts w:ascii="仿宋_GB2312" w:eastAsia="仿宋_GB2312" w:hAnsiTheme="minorEastAsia" w:hint="eastAsia"/>
          <w:sz w:val="28"/>
          <w:szCs w:val="28"/>
        </w:rPr>
        <w:t>拟消毒的</w:t>
      </w:r>
      <w:r w:rsidR="00F849A6" w:rsidRPr="00F849A6">
        <w:rPr>
          <w:rFonts w:ascii="仿宋_GB2312" w:eastAsia="仿宋_GB2312" w:hAnsiTheme="minorEastAsia" w:hint="eastAsia"/>
          <w:sz w:val="28"/>
          <w:szCs w:val="28"/>
        </w:rPr>
        <w:t>临床试验医疗器械</w:t>
      </w:r>
      <w:r w:rsidR="00811B6F">
        <w:rPr>
          <w:rFonts w:ascii="仿宋_GB2312" w:eastAsia="仿宋_GB2312" w:hAnsiTheme="minorEastAsia" w:hint="eastAsia"/>
          <w:sz w:val="28"/>
          <w:szCs w:val="28"/>
        </w:rPr>
        <w:t>信息详</w:t>
      </w:r>
      <w:r w:rsidR="00F849A6">
        <w:rPr>
          <w:rFonts w:ascii="仿宋_GB2312" w:eastAsia="仿宋_GB2312" w:hAnsiTheme="minorEastAsia" w:hint="eastAsia"/>
          <w:sz w:val="28"/>
          <w:szCs w:val="28"/>
        </w:rPr>
        <w:t>见附件,</w:t>
      </w:r>
      <w:r w:rsidR="00292F4A" w:rsidRPr="00B13136">
        <w:rPr>
          <w:rFonts w:ascii="仿宋_GB2312" w:eastAsia="仿宋_GB2312" w:hAnsiTheme="minorEastAsia" w:hint="eastAsia"/>
          <w:sz w:val="28"/>
          <w:szCs w:val="28"/>
        </w:rPr>
        <w:t>请贵科室予以支持</w:t>
      </w:r>
      <w:r w:rsidR="00E00D72" w:rsidRPr="00B13136">
        <w:rPr>
          <w:rFonts w:ascii="仿宋_GB2312" w:eastAsia="仿宋_GB2312" w:hAnsiTheme="minorEastAsia" w:hint="eastAsia"/>
          <w:sz w:val="28"/>
          <w:szCs w:val="28"/>
        </w:rPr>
        <w:t>！</w:t>
      </w:r>
    </w:p>
    <w:p w:rsidR="00F6730A" w:rsidRPr="00885C6B" w:rsidRDefault="00F6730A" w:rsidP="009A2C4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A1610F" w:rsidRDefault="00A1610F"/>
    <w:p w:rsidR="006B47DB" w:rsidRPr="0063072E" w:rsidRDefault="00B13136" w:rsidP="006B47DB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项目</w:t>
      </w:r>
      <w:r w:rsidR="006B47DB" w:rsidRPr="0063072E">
        <w:rPr>
          <w:rFonts w:eastAsia="仿宋_GB2312" w:hint="eastAsia"/>
          <w:sz w:val="28"/>
          <w:szCs w:val="28"/>
        </w:rPr>
        <w:t>负责人</w:t>
      </w:r>
      <w:r w:rsidR="00B429A7">
        <w:rPr>
          <w:rFonts w:eastAsia="仿宋_GB2312" w:hint="eastAsia"/>
          <w:sz w:val="28"/>
          <w:szCs w:val="28"/>
        </w:rPr>
        <w:t>签字</w:t>
      </w:r>
      <w:r w:rsidR="006B47DB" w:rsidRPr="0063072E">
        <w:rPr>
          <w:rFonts w:eastAsia="仿宋_GB2312" w:hint="eastAsia"/>
          <w:sz w:val="28"/>
          <w:szCs w:val="28"/>
        </w:rPr>
        <w:t>：</w:t>
      </w:r>
      <w:r w:rsidR="006B47DB" w:rsidRPr="0063072E">
        <w:rPr>
          <w:rFonts w:eastAsia="仿宋_GB2312" w:hint="eastAsia"/>
          <w:sz w:val="28"/>
          <w:szCs w:val="28"/>
        </w:rPr>
        <w:t xml:space="preserve"> </w:t>
      </w:r>
    </w:p>
    <w:p w:rsidR="006B47DB" w:rsidRPr="0063072E" w:rsidRDefault="006B47DB" w:rsidP="006B47DB">
      <w:pPr>
        <w:rPr>
          <w:rFonts w:eastAsia="仿宋_GB2312"/>
          <w:sz w:val="28"/>
          <w:szCs w:val="28"/>
        </w:rPr>
      </w:pPr>
      <w:r w:rsidRPr="0063072E">
        <w:rPr>
          <w:rFonts w:eastAsia="仿宋_GB2312" w:hint="eastAsia"/>
          <w:sz w:val="28"/>
          <w:szCs w:val="28"/>
        </w:rPr>
        <w:t>日</w:t>
      </w:r>
      <w:r w:rsidRPr="0063072E">
        <w:rPr>
          <w:rFonts w:eastAsia="仿宋_GB2312" w:hint="eastAsia"/>
          <w:sz w:val="28"/>
          <w:szCs w:val="28"/>
        </w:rPr>
        <w:t xml:space="preserve">  </w:t>
      </w:r>
      <w:r w:rsidRPr="0063072E">
        <w:rPr>
          <w:rFonts w:eastAsia="仿宋_GB2312" w:hint="eastAsia"/>
          <w:sz w:val="28"/>
          <w:szCs w:val="28"/>
        </w:rPr>
        <w:t>期：</w:t>
      </w:r>
      <w:r w:rsidRPr="0063072E">
        <w:rPr>
          <w:rFonts w:eastAsia="仿宋_GB2312" w:hint="eastAsia"/>
          <w:color w:val="FF0000"/>
          <w:sz w:val="28"/>
          <w:szCs w:val="28"/>
        </w:rPr>
        <w:t xml:space="preserve">   </w:t>
      </w:r>
      <w:r w:rsidRPr="0063072E">
        <w:rPr>
          <w:rFonts w:eastAsia="仿宋_GB2312" w:hint="eastAsia"/>
          <w:sz w:val="28"/>
          <w:szCs w:val="28"/>
        </w:rPr>
        <w:t>年</w:t>
      </w:r>
      <w:r w:rsidRPr="0063072E">
        <w:rPr>
          <w:rFonts w:eastAsia="仿宋_GB2312" w:hint="eastAsia"/>
          <w:color w:val="FF0000"/>
          <w:sz w:val="28"/>
          <w:szCs w:val="28"/>
        </w:rPr>
        <w:t xml:space="preserve">    </w:t>
      </w:r>
      <w:r w:rsidRPr="0063072E">
        <w:rPr>
          <w:rFonts w:eastAsia="仿宋_GB2312" w:hint="eastAsia"/>
          <w:sz w:val="28"/>
          <w:szCs w:val="28"/>
        </w:rPr>
        <w:t>月</w:t>
      </w:r>
      <w:r w:rsidRPr="0063072E">
        <w:rPr>
          <w:rFonts w:eastAsia="仿宋_GB2312" w:hint="eastAsia"/>
          <w:color w:val="FF0000"/>
          <w:sz w:val="28"/>
          <w:szCs w:val="28"/>
        </w:rPr>
        <w:t xml:space="preserve">   </w:t>
      </w:r>
      <w:r w:rsidRPr="0063072E">
        <w:rPr>
          <w:rFonts w:eastAsia="仿宋_GB2312" w:hint="eastAsia"/>
          <w:sz w:val="28"/>
          <w:szCs w:val="28"/>
        </w:rPr>
        <w:t>日</w:t>
      </w:r>
    </w:p>
    <w:p w:rsidR="006B47DB" w:rsidRDefault="006B47DB" w:rsidP="006B47DB">
      <w:pPr>
        <w:rPr>
          <w:rFonts w:eastAsia="仿宋_GB2312"/>
          <w:sz w:val="28"/>
          <w:szCs w:val="28"/>
        </w:rPr>
      </w:pPr>
    </w:p>
    <w:p w:rsidR="00B429A7" w:rsidRDefault="00B429A7" w:rsidP="006B47DB">
      <w:pPr>
        <w:rPr>
          <w:rFonts w:eastAsia="仿宋_GB2312"/>
          <w:sz w:val="28"/>
          <w:szCs w:val="28"/>
        </w:rPr>
      </w:pPr>
    </w:p>
    <w:p w:rsidR="00B13136" w:rsidRDefault="006B47DB" w:rsidP="00B429A7">
      <w:pPr>
        <w:ind w:left="1680" w:hangingChars="600" w:hanging="1680"/>
        <w:rPr>
          <w:rFonts w:eastAsia="仿宋_GB2312"/>
          <w:sz w:val="28"/>
          <w:szCs w:val="28"/>
        </w:rPr>
      </w:pPr>
      <w:r w:rsidRPr="0063072E">
        <w:rPr>
          <w:rFonts w:eastAsia="仿宋_GB2312" w:hint="eastAsia"/>
          <w:sz w:val="28"/>
          <w:szCs w:val="28"/>
        </w:rPr>
        <w:t>机构办意见：</w:t>
      </w:r>
      <w:r w:rsidR="00B429A7">
        <w:rPr>
          <w:rFonts w:eastAsia="仿宋_GB2312" w:hint="eastAsia"/>
          <w:sz w:val="28"/>
          <w:szCs w:val="28"/>
        </w:rPr>
        <w:t>同意。</w:t>
      </w:r>
      <w:proofErr w:type="gramStart"/>
      <w:r w:rsidR="00B429A7">
        <w:rPr>
          <w:rFonts w:eastAsia="仿宋_GB2312" w:hint="eastAsia"/>
          <w:sz w:val="28"/>
          <w:szCs w:val="28"/>
        </w:rPr>
        <w:t>请项目</w:t>
      </w:r>
      <w:proofErr w:type="gramEnd"/>
      <w:r w:rsidR="00B429A7">
        <w:rPr>
          <w:rFonts w:eastAsia="仿宋_GB2312" w:hint="eastAsia"/>
          <w:sz w:val="28"/>
          <w:szCs w:val="28"/>
        </w:rPr>
        <w:t>负责人严格按照方案和申办者说明执行，并遵守供应</w:t>
      </w:r>
      <w:proofErr w:type="gramStart"/>
      <w:r w:rsidR="00B429A7">
        <w:rPr>
          <w:rFonts w:eastAsia="仿宋_GB2312" w:hint="eastAsia"/>
          <w:sz w:val="28"/>
          <w:szCs w:val="28"/>
        </w:rPr>
        <w:t>室相关</w:t>
      </w:r>
      <w:proofErr w:type="gramEnd"/>
      <w:r w:rsidR="00B429A7">
        <w:rPr>
          <w:rFonts w:eastAsia="仿宋_GB2312" w:hint="eastAsia"/>
          <w:sz w:val="28"/>
          <w:szCs w:val="28"/>
        </w:rPr>
        <w:t>管理规定。</w:t>
      </w:r>
    </w:p>
    <w:p w:rsidR="00B429A7" w:rsidRDefault="006B47DB" w:rsidP="006B47DB">
      <w:pPr>
        <w:rPr>
          <w:rFonts w:eastAsia="仿宋_GB2312"/>
          <w:sz w:val="28"/>
          <w:szCs w:val="28"/>
        </w:rPr>
      </w:pPr>
      <w:r w:rsidRPr="0063072E">
        <w:rPr>
          <w:rFonts w:eastAsia="仿宋_GB2312" w:hint="eastAsia"/>
          <w:sz w:val="28"/>
          <w:szCs w:val="28"/>
        </w:rPr>
        <w:t>签名：</w:t>
      </w:r>
      <w:r w:rsidRPr="0063072E">
        <w:rPr>
          <w:rFonts w:eastAsia="仿宋_GB2312" w:hint="eastAsia"/>
          <w:sz w:val="28"/>
          <w:szCs w:val="28"/>
        </w:rPr>
        <w:t xml:space="preserve">           </w:t>
      </w:r>
    </w:p>
    <w:p w:rsidR="006B47DB" w:rsidRPr="009E7571" w:rsidRDefault="006B47DB" w:rsidP="006B47DB">
      <w:pPr>
        <w:rPr>
          <w:rFonts w:eastAsia="仿宋_GB2312"/>
          <w:sz w:val="28"/>
          <w:szCs w:val="28"/>
        </w:rPr>
      </w:pPr>
      <w:r w:rsidRPr="0063072E">
        <w:rPr>
          <w:rFonts w:eastAsia="仿宋_GB2312" w:hint="eastAsia"/>
          <w:sz w:val="28"/>
          <w:szCs w:val="28"/>
        </w:rPr>
        <w:t>日</w:t>
      </w:r>
      <w:r w:rsidRPr="0063072E">
        <w:rPr>
          <w:rFonts w:eastAsia="仿宋_GB2312" w:hint="eastAsia"/>
          <w:sz w:val="28"/>
          <w:szCs w:val="28"/>
        </w:rPr>
        <w:t xml:space="preserve">  </w:t>
      </w:r>
      <w:r w:rsidRPr="0063072E">
        <w:rPr>
          <w:rFonts w:eastAsia="仿宋_GB2312" w:hint="eastAsia"/>
          <w:sz w:val="28"/>
          <w:szCs w:val="28"/>
        </w:rPr>
        <w:t>期：</w:t>
      </w:r>
      <w:r w:rsidRPr="00B13136">
        <w:rPr>
          <w:rFonts w:eastAsia="仿宋_GB2312" w:hint="eastAsia"/>
          <w:sz w:val="28"/>
          <w:szCs w:val="28"/>
        </w:rPr>
        <w:t xml:space="preserve">   </w:t>
      </w:r>
      <w:r w:rsidRPr="0063072E">
        <w:rPr>
          <w:rFonts w:eastAsia="仿宋_GB2312" w:hint="eastAsia"/>
          <w:sz w:val="28"/>
          <w:szCs w:val="28"/>
        </w:rPr>
        <w:t>年</w:t>
      </w:r>
      <w:r w:rsidRPr="00B13136">
        <w:rPr>
          <w:rFonts w:eastAsia="仿宋_GB2312" w:hint="eastAsia"/>
          <w:sz w:val="28"/>
          <w:szCs w:val="28"/>
        </w:rPr>
        <w:t xml:space="preserve">    </w:t>
      </w:r>
      <w:r w:rsidRPr="0063072E">
        <w:rPr>
          <w:rFonts w:eastAsia="仿宋_GB2312" w:hint="eastAsia"/>
          <w:sz w:val="28"/>
          <w:szCs w:val="28"/>
        </w:rPr>
        <w:t>月</w:t>
      </w:r>
      <w:r w:rsidRPr="00B13136">
        <w:rPr>
          <w:rFonts w:eastAsia="仿宋_GB2312" w:hint="eastAsia"/>
          <w:sz w:val="28"/>
          <w:szCs w:val="28"/>
        </w:rPr>
        <w:t xml:space="preserve">   </w:t>
      </w:r>
      <w:r w:rsidRPr="0063072E">
        <w:rPr>
          <w:rFonts w:eastAsia="仿宋_GB2312" w:hint="eastAsia"/>
          <w:sz w:val="28"/>
          <w:szCs w:val="28"/>
        </w:rPr>
        <w:t>日</w:t>
      </w:r>
    </w:p>
    <w:p w:rsidR="00327920" w:rsidRPr="00B13136" w:rsidRDefault="00B13136">
      <w:pPr>
        <w:rPr>
          <w:rFonts w:eastAsia="仿宋_GB2312"/>
          <w:sz w:val="28"/>
          <w:szCs w:val="28"/>
        </w:rPr>
      </w:pPr>
      <w:r w:rsidRPr="00B13136">
        <w:rPr>
          <w:rFonts w:eastAsia="仿宋_GB2312" w:hint="eastAsia"/>
          <w:sz w:val="28"/>
          <w:szCs w:val="28"/>
        </w:rPr>
        <w:t>盖章</w:t>
      </w:r>
    </w:p>
    <w:p w:rsidR="00327920" w:rsidRDefault="00327920"/>
    <w:p w:rsidR="00B429A7" w:rsidRDefault="00B429A7"/>
    <w:p w:rsidR="00DB1370" w:rsidRDefault="00DB1370" w:rsidP="00DB1370"/>
    <w:p w:rsidR="00E00D72" w:rsidRPr="00DB1370" w:rsidRDefault="00DB1370">
      <w:r>
        <w:rPr>
          <w:rFonts w:hint="eastAsia"/>
        </w:rPr>
        <w:lastRenderedPageBreak/>
        <w:t>附件一</w:t>
      </w:r>
    </w:p>
    <w:p w:rsidR="00E00D72" w:rsidRDefault="00E00D72" w:rsidP="00327920">
      <w:pPr>
        <w:jc w:val="center"/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E00D72">
        <w:rPr>
          <w:rFonts w:asciiTheme="minorEastAsia" w:eastAsiaTheme="minorEastAsia" w:hAnsiTheme="minorEastAsia" w:hint="eastAsia"/>
          <w:color w:val="FF0000"/>
          <w:sz w:val="32"/>
          <w:szCs w:val="32"/>
        </w:rPr>
        <w:t>临床试验医疗器械消毒</w:t>
      </w:r>
      <w:r>
        <w:rPr>
          <w:rFonts w:asciiTheme="minorEastAsia" w:eastAsiaTheme="minorEastAsia" w:hAnsiTheme="minorEastAsia" w:hint="eastAsia"/>
          <w:color w:val="FF0000"/>
          <w:sz w:val="32"/>
          <w:szCs w:val="32"/>
        </w:rPr>
        <w:t>清单</w:t>
      </w:r>
    </w:p>
    <w:tbl>
      <w:tblPr>
        <w:tblStyle w:val="a6"/>
        <w:tblW w:w="10685" w:type="dxa"/>
        <w:jc w:val="center"/>
        <w:tblLook w:val="04A0"/>
      </w:tblPr>
      <w:tblGrid>
        <w:gridCol w:w="1843"/>
        <w:gridCol w:w="1843"/>
        <w:gridCol w:w="1709"/>
        <w:gridCol w:w="1321"/>
        <w:gridCol w:w="1418"/>
        <w:gridCol w:w="1417"/>
        <w:gridCol w:w="1134"/>
      </w:tblGrid>
      <w:tr w:rsidR="00EF5A96" w:rsidTr="00EF5A96">
        <w:trPr>
          <w:trHeight w:hRule="exact" w:val="567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5A96" w:rsidRDefault="00EF5A96" w:rsidP="00EF5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试验器械名称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5A96" w:rsidRPr="00DF7A10" w:rsidRDefault="00EF5A96" w:rsidP="0032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经手人</w:t>
            </w:r>
          </w:p>
        </w:tc>
      </w:tr>
      <w:tr w:rsidR="00EF5A96" w:rsidTr="00EF5A96">
        <w:trPr>
          <w:trHeight w:hRule="exact" w:val="567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:rsidR="00EF5A96" w:rsidRDefault="00EF5A96" w:rsidP="00EF5A96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5A96" w:rsidRDefault="00EF5A96" w:rsidP="00327920">
            <w:pPr>
              <w:jc w:val="center"/>
              <w:rPr>
                <w:sz w:val="24"/>
              </w:rPr>
            </w:pPr>
          </w:p>
        </w:tc>
      </w:tr>
      <w:tr w:rsidR="00EF5A96" w:rsidTr="00EF5A96">
        <w:trPr>
          <w:trHeight w:hRule="exact" w:val="567"/>
          <w:jc w:val="center"/>
        </w:trPr>
        <w:tc>
          <w:tcPr>
            <w:tcW w:w="1843" w:type="dxa"/>
          </w:tcPr>
          <w:p w:rsidR="00EF5A96" w:rsidRDefault="00EF5A96" w:rsidP="00B83A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709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321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5A96" w:rsidRDefault="00EF5A96" w:rsidP="00B83A5F">
            <w:pPr>
              <w:jc w:val="center"/>
            </w:pPr>
          </w:p>
        </w:tc>
      </w:tr>
      <w:tr w:rsidR="00EF5A96" w:rsidTr="00EF5A96">
        <w:trPr>
          <w:trHeight w:hRule="exact" w:val="567"/>
          <w:jc w:val="center"/>
        </w:trPr>
        <w:tc>
          <w:tcPr>
            <w:tcW w:w="1843" w:type="dxa"/>
          </w:tcPr>
          <w:p w:rsidR="00EF5A96" w:rsidRDefault="00EF5A96" w:rsidP="00B83A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709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321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5A96" w:rsidRDefault="00EF5A96" w:rsidP="00B83A5F">
            <w:pPr>
              <w:jc w:val="center"/>
            </w:pPr>
          </w:p>
        </w:tc>
      </w:tr>
      <w:tr w:rsidR="00EF5A96" w:rsidTr="00EF5A96">
        <w:trPr>
          <w:trHeight w:hRule="exact" w:val="567"/>
          <w:jc w:val="center"/>
        </w:trPr>
        <w:tc>
          <w:tcPr>
            <w:tcW w:w="1843" w:type="dxa"/>
          </w:tcPr>
          <w:p w:rsidR="00EF5A96" w:rsidRDefault="00EF5A96" w:rsidP="00B83A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709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321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5A96" w:rsidRDefault="00EF5A96" w:rsidP="00B83A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5A96" w:rsidRDefault="00EF5A96" w:rsidP="00B83A5F">
            <w:pPr>
              <w:jc w:val="center"/>
            </w:pPr>
          </w:p>
        </w:tc>
      </w:tr>
    </w:tbl>
    <w:p w:rsidR="001F752E" w:rsidRDefault="001F752E" w:rsidP="001F752E">
      <w:r>
        <w:rPr>
          <w:rFonts w:hint="eastAsia"/>
        </w:rPr>
        <w:t>备注：</w:t>
      </w:r>
      <w:r w:rsidR="006B47DB">
        <w:rPr>
          <w:rFonts w:hint="eastAsia"/>
        </w:rPr>
        <w:t>每次申请消毒时均需向供应室提供此清单。表格内容可根据实际情况调整。申请人和经手人均需签字。</w:t>
      </w:r>
    </w:p>
    <w:sectPr w:rsidR="001F752E" w:rsidSect="0068338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3E" w:rsidRDefault="00DD7B3E" w:rsidP="000922D0">
      <w:r>
        <w:separator/>
      </w:r>
    </w:p>
  </w:endnote>
  <w:endnote w:type="continuationSeparator" w:id="0">
    <w:p w:rsidR="00DD7B3E" w:rsidRDefault="00DD7B3E" w:rsidP="0009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Default="00AA7BD7" w:rsidP="00AA7BD7">
    <w:r>
      <w:rPr>
        <w:rFonts w:hint="eastAsia"/>
      </w:rPr>
      <w:t>此申请表一式</w:t>
    </w:r>
    <w:r>
      <w:rPr>
        <w:rFonts w:hint="eastAsia"/>
      </w:rPr>
      <w:t>3</w:t>
    </w:r>
    <w:r>
      <w:rPr>
        <w:rFonts w:hint="eastAsia"/>
      </w:rPr>
      <w:t>份（项目负责人</w:t>
    </w:r>
    <w:r>
      <w:rPr>
        <w:rFonts w:hint="eastAsia"/>
      </w:rPr>
      <w:t>1</w:t>
    </w:r>
    <w:r>
      <w:rPr>
        <w:rFonts w:hint="eastAsia"/>
      </w:rPr>
      <w:t>，机构办公室</w:t>
    </w:r>
    <w:r>
      <w:rPr>
        <w:rFonts w:hint="eastAsia"/>
      </w:rPr>
      <w:t>1</w:t>
    </w:r>
    <w:r>
      <w:rPr>
        <w:rFonts w:hint="eastAsia"/>
      </w:rPr>
      <w:t>，供应室</w:t>
    </w:r>
    <w:r>
      <w:rPr>
        <w:rFonts w:hint="eastAsia"/>
      </w:rPr>
      <w:t>1</w:t>
    </w:r>
    <w:r>
      <w:rPr>
        <w:rFonts w:hint="eastAsia"/>
      </w:rPr>
      <w:t>）</w:t>
    </w:r>
  </w:p>
  <w:p w:rsidR="00AA7BD7" w:rsidRPr="00AA7BD7" w:rsidRDefault="00AA7B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3E" w:rsidRDefault="00DD7B3E" w:rsidP="000922D0">
      <w:r>
        <w:separator/>
      </w:r>
    </w:p>
  </w:footnote>
  <w:footnote w:type="continuationSeparator" w:id="0">
    <w:p w:rsidR="00DD7B3E" w:rsidRDefault="00DD7B3E" w:rsidP="0009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33" w:rsidRDefault="00324B33" w:rsidP="00FE3494">
    <w:pPr>
      <w:pStyle w:val="a3"/>
      <w:jc w:val="both"/>
    </w:pPr>
    <w:r>
      <w:rPr>
        <w:rFonts w:hint="eastAsia"/>
      </w:rPr>
      <w:t>南昌大学第一附属医院药物临床试验机构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D0"/>
    <w:rsid w:val="000133B0"/>
    <w:rsid w:val="00042260"/>
    <w:rsid w:val="00055984"/>
    <w:rsid w:val="000922D0"/>
    <w:rsid w:val="0009452B"/>
    <w:rsid w:val="001664A7"/>
    <w:rsid w:val="001752E7"/>
    <w:rsid w:val="001A0F7B"/>
    <w:rsid w:val="001C24E0"/>
    <w:rsid w:val="001E0E87"/>
    <w:rsid w:val="001F27DF"/>
    <w:rsid w:val="001F752E"/>
    <w:rsid w:val="00212FF6"/>
    <w:rsid w:val="00214280"/>
    <w:rsid w:val="00226C9A"/>
    <w:rsid w:val="00231B14"/>
    <w:rsid w:val="00292F4A"/>
    <w:rsid w:val="002A7B3F"/>
    <w:rsid w:val="002B5E08"/>
    <w:rsid w:val="002C1C22"/>
    <w:rsid w:val="002C60FE"/>
    <w:rsid w:val="002D2E16"/>
    <w:rsid w:val="00311D79"/>
    <w:rsid w:val="00314359"/>
    <w:rsid w:val="00317A20"/>
    <w:rsid w:val="00324B33"/>
    <w:rsid w:val="00327920"/>
    <w:rsid w:val="003C0A37"/>
    <w:rsid w:val="003F6FB6"/>
    <w:rsid w:val="00447EAB"/>
    <w:rsid w:val="00457E63"/>
    <w:rsid w:val="004612AB"/>
    <w:rsid w:val="004836E2"/>
    <w:rsid w:val="00484020"/>
    <w:rsid w:val="004B4FF9"/>
    <w:rsid w:val="004B7512"/>
    <w:rsid w:val="004D2807"/>
    <w:rsid w:val="00524FCE"/>
    <w:rsid w:val="00557276"/>
    <w:rsid w:val="00636FDA"/>
    <w:rsid w:val="00642589"/>
    <w:rsid w:val="00653C36"/>
    <w:rsid w:val="00665C84"/>
    <w:rsid w:val="00675F67"/>
    <w:rsid w:val="00683380"/>
    <w:rsid w:val="006B47DB"/>
    <w:rsid w:val="007055C7"/>
    <w:rsid w:val="007665EF"/>
    <w:rsid w:val="00766C02"/>
    <w:rsid w:val="007824ED"/>
    <w:rsid w:val="007B11F6"/>
    <w:rsid w:val="00811B6F"/>
    <w:rsid w:val="00846251"/>
    <w:rsid w:val="00860D2E"/>
    <w:rsid w:val="0086711C"/>
    <w:rsid w:val="00871307"/>
    <w:rsid w:val="00885C6B"/>
    <w:rsid w:val="00891875"/>
    <w:rsid w:val="008A4528"/>
    <w:rsid w:val="00924E93"/>
    <w:rsid w:val="00965555"/>
    <w:rsid w:val="00975877"/>
    <w:rsid w:val="009847EF"/>
    <w:rsid w:val="009A2549"/>
    <w:rsid w:val="009A2C49"/>
    <w:rsid w:val="009D09DD"/>
    <w:rsid w:val="009E4F5C"/>
    <w:rsid w:val="00A05E86"/>
    <w:rsid w:val="00A11EED"/>
    <w:rsid w:val="00A1610F"/>
    <w:rsid w:val="00A64204"/>
    <w:rsid w:val="00AA69C5"/>
    <w:rsid w:val="00AA7BD7"/>
    <w:rsid w:val="00AB4BE4"/>
    <w:rsid w:val="00B04DC7"/>
    <w:rsid w:val="00B13136"/>
    <w:rsid w:val="00B17D90"/>
    <w:rsid w:val="00B27065"/>
    <w:rsid w:val="00B429A7"/>
    <w:rsid w:val="00B56A96"/>
    <w:rsid w:val="00B65A12"/>
    <w:rsid w:val="00B83A5F"/>
    <w:rsid w:val="00B95E1E"/>
    <w:rsid w:val="00BE169C"/>
    <w:rsid w:val="00C04FDD"/>
    <w:rsid w:val="00CC64E6"/>
    <w:rsid w:val="00CE7070"/>
    <w:rsid w:val="00CF2DF2"/>
    <w:rsid w:val="00D10DFE"/>
    <w:rsid w:val="00D6768B"/>
    <w:rsid w:val="00D718FC"/>
    <w:rsid w:val="00DB1370"/>
    <w:rsid w:val="00DB67FC"/>
    <w:rsid w:val="00DD7B3E"/>
    <w:rsid w:val="00DF5C2D"/>
    <w:rsid w:val="00DF7A10"/>
    <w:rsid w:val="00E00D72"/>
    <w:rsid w:val="00E16A1E"/>
    <w:rsid w:val="00E33AFA"/>
    <w:rsid w:val="00E84E8F"/>
    <w:rsid w:val="00ED55A7"/>
    <w:rsid w:val="00ED65B5"/>
    <w:rsid w:val="00EF5A96"/>
    <w:rsid w:val="00F6730A"/>
    <w:rsid w:val="00F849A6"/>
    <w:rsid w:val="00FB67FA"/>
    <w:rsid w:val="00FC07CA"/>
    <w:rsid w:val="00FD6E87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4B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4B3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E4F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2022-05-23T04:13:00Z</dcterms:created>
  <dcterms:modified xsi:type="dcterms:W3CDTF">2022-05-23T06:57:00Z</dcterms:modified>
</cp:coreProperties>
</file>