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DB" w:rsidRDefault="00050F0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2020</w:t>
      </w:r>
      <w:r>
        <w:rPr>
          <w:rFonts w:hint="eastAsia"/>
          <w:b/>
          <w:sz w:val="32"/>
        </w:rPr>
        <w:t>版培养方案专业（类）目录</w:t>
      </w:r>
    </w:p>
    <w:p w:rsidR="00A94EDB" w:rsidRDefault="00A94EDB"/>
    <w:tbl>
      <w:tblPr>
        <w:tblW w:w="82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761"/>
        <w:gridCol w:w="2910"/>
        <w:gridCol w:w="2775"/>
      </w:tblGrid>
      <w:tr w:rsidR="00A94EDB" w:rsidTr="00294F87">
        <w:trPr>
          <w:trHeight w:val="570"/>
          <w:tblHeader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招生单元(代码）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培养专业</w:t>
            </w:r>
          </w:p>
        </w:tc>
      </w:tr>
      <w:tr w:rsidR="00A94EDB">
        <w:trPr>
          <w:trHeight w:val="289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1.中国语言文学类（0501）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</w:tr>
      <w:tr w:rsidR="00A94EDB">
        <w:trPr>
          <w:trHeight w:val="289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汉语国际教育</w:t>
            </w:r>
          </w:p>
        </w:tc>
      </w:tr>
      <w:tr w:rsidR="00A94EDB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2.历史学（060101）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</w:tr>
      <w:tr w:rsidR="00A94EDB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3.档案学（120502)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档案学</w:t>
            </w:r>
          </w:p>
        </w:tc>
      </w:tr>
      <w:tr w:rsidR="00A94EDB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4.哲学（010101）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哲学</w:t>
            </w:r>
          </w:p>
        </w:tc>
      </w:tr>
      <w:tr w:rsidR="00A94EDB">
        <w:trPr>
          <w:trHeight w:val="278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新闻与传播学院</w:t>
            </w: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5.新闻传播学类（0503）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</w:tr>
      <w:tr w:rsidR="00A94EDB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广播电视学</w:t>
            </w:r>
          </w:p>
        </w:tc>
      </w:tr>
      <w:tr w:rsidR="00A94EDB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广告学</w:t>
            </w:r>
          </w:p>
        </w:tc>
      </w:tr>
      <w:tr w:rsidR="00A94EDB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6.播音与主持艺术（130309）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播音与主持艺术</w:t>
            </w:r>
          </w:p>
        </w:tc>
      </w:tr>
      <w:tr w:rsidR="00A94EDB">
        <w:trPr>
          <w:trHeight w:val="289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7.英语（050201）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A94EDB">
        <w:trPr>
          <w:trHeight w:val="278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8.日语（050207）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</w:tr>
      <w:tr w:rsidR="00A94EDB">
        <w:trPr>
          <w:trHeight w:val="278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9.德语（050203）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德语</w:t>
            </w:r>
          </w:p>
        </w:tc>
      </w:tr>
      <w:tr w:rsidR="00A94EDB">
        <w:trPr>
          <w:trHeight w:val="278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10.法语（050204）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法语</w:t>
            </w:r>
          </w:p>
        </w:tc>
      </w:tr>
      <w:tr w:rsidR="00A94EDB">
        <w:trPr>
          <w:trHeight w:val="278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11.西班牙语（050205）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西班牙语</w:t>
            </w:r>
          </w:p>
        </w:tc>
      </w:tr>
      <w:tr w:rsidR="00A94EDB">
        <w:trPr>
          <w:trHeight w:val="278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12.俄语（050202）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俄语</w:t>
            </w:r>
          </w:p>
        </w:tc>
      </w:tr>
      <w:tr w:rsidR="00A94EDB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13.设计学类（1305）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环境设计</w:t>
            </w:r>
          </w:p>
        </w:tc>
      </w:tr>
      <w:tr w:rsidR="00A94EDB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</w:tr>
      <w:tr w:rsidR="00A94EDB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产品设计</w:t>
            </w:r>
          </w:p>
        </w:tc>
      </w:tr>
      <w:tr w:rsidR="00A94EDB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14.舞蹈学（130205）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舞蹈学</w:t>
            </w:r>
          </w:p>
        </w:tc>
      </w:tr>
      <w:tr w:rsidR="00A94EDB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15.绘画（130402）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绘画</w:t>
            </w:r>
          </w:p>
        </w:tc>
      </w:tr>
      <w:tr w:rsidR="00A94EDB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16.音乐学（130202）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</w:tr>
      <w:tr w:rsidR="00A94EDB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17.表演（130301）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表演</w:t>
            </w:r>
          </w:p>
        </w:tc>
      </w:tr>
      <w:tr w:rsidR="00A94EDB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18.工业设计（080205）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</w:tr>
      <w:tr w:rsidR="00A94EDB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19.法学类（0301）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A94EDB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知识产权</w:t>
            </w:r>
          </w:p>
        </w:tc>
      </w:tr>
      <w:tr w:rsidR="00A94EDB">
        <w:trPr>
          <w:trHeight w:val="278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20.公共管理类（1204）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</w:tr>
      <w:tr w:rsidR="00A94EDB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</w:tr>
      <w:tr w:rsidR="00A94EDB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A94EDB" w:rsidRDefault="00050F0B" w:rsidP="007167E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21.</w:t>
            </w:r>
            <w:r w:rsidR="007167E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公共关系学（</w:t>
            </w:r>
            <w:r w:rsidR="007167E5" w:rsidRPr="007167E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120409T</w:t>
            </w:r>
            <w:r w:rsidR="007167E5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公共关系学</w:t>
            </w:r>
            <w:bookmarkStart w:id="0" w:name="_GoBack"/>
            <w:bookmarkEnd w:id="0"/>
          </w:p>
        </w:tc>
      </w:tr>
      <w:tr w:rsidR="00A94EDB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22.应用心理学（071102）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应用心理学</w:t>
            </w:r>
          </w:p>
        </w:tc>
      </w:tr>
      <w:tr w:rsidR="00A94EDB">
        <w:trPr>
          <w:trHeight w:val="278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23.经济学类（0201）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</w:tr>
      <w:tr w:rsidR="00A94EDB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</w:tr>
      <w:tr w:rsidR="00A94EDB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24.工商管理类（1202）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 w:rsidR="00A94EDB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</w:tr>
      <w:tr w:rsidR="00A94EDB">
        <w:trPr>
          <w:trHeight w:val="289"/>
        </w:trPr>
        <w:tc>
          <w:tcPr>
            <w:tcW w:w="84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61" w:type="dxa"/>
            <w:vMerge/>
            <w:vAlign w:val="center"/>
          </w:tcPr>
          <w:p w:rsidR="00A94EDB" w:rsidRDefault="00A94ED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25.工业工程（120701)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94EDB" w:rsidRDefault="00050F0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</w:tr>
      <w:tr w:rsidR="00294F87">
        <w:trPr>
          <w:trHeight w:val="289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61" w:type="dxa"/>
            <w:vMerge w:val="restart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26.管理科学与工程类(1201)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94F87" w:rsidRPr="002F4FF3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F4FF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管理科学</w:t>
            </w:r>
          </w:p>
        </w:tc>
      </w:tr>
      <w:tr w:rsidR="00294F87">
        <w:trPr>
          <w:trHeight w:val="289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294F87" w:rsidRPr="002F4FF3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F4FF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294F87">
        <w:trPr>
          <w:trHeight w:val="289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294F87" w:rsidRPr="002F4FF3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2F4FF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</w:tr>
    </w:tbl>
    <w:p w:rsidR="00294F87" w:rsidRDefault="00294F87">
      <w:r>
        <w:br w:type="page"/>
      </w:r>
    </w:p>
    <w:tbl>
      <w:tblPr>
        <w:tblW w:w="82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761"/>
        <w:gridCol w:w="2910"/>
        <w:gridCol w:w="2775"/>
      </w:tblGrid>
      <w:tr w:rsidR="00294F87" w:rsidTr="00136C80">
        <w:trPr>
          <w:trHeight w:val="570"/>
          <w:tblHeader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136C8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94F87" w:rsidRDefault="00294F87" w:rsidP="00136C8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294F87" w:rsidRDefault="00294F87" w:rsidP="00136C8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招生单元(代码）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136C8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培养专业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旅游学院</w:t>
            </w: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27.旅游管理类（1209）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会展经济与管理</w:t>
            </w:r>
          </w:p>
        </w:tc>
      </w:tr>
      <w:tr w:rsidR="00294F87">
        <w:trPr>
          <w:trHeight w:val="278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28.数学类（0701）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金融数学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29.物理学类（0702）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应用物理学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化学学院</w:t>
            </w: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30.化学类（0703）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31.生物科学类（0710)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32.生态学(071004)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生态学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33.水产养殖学（090601）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食品学院</w:t>
            </w: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34.食品科学与工程类（0827）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35.生物工程（083001）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生物工程</w:t>
            </w:r>
          </w:p>
        </w:tc>
      </w:tr>
      <w:tr w:rsidR="00294F87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36.材料类（0804）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</w:tr>
      <w:tr w:rsidR="00294F87">
        <w:trPr>
          <w:trHeight w:val="338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高分子材料与工程</w:t>
            </w:r>
          </w:p>
        </w:tc>
      </w:tr>
      <w:tr w:rsidR="00294F87">
        <w:trPr>
          <w:trHeight w:val="278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资源环境与化工学院</w:t>
            </w: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37.环境科学与工程类（0825）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 w:rsidR="00294F87">
        <w:trPr>
          <w:trHeight w:val="278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资源循环科学与工程</w:t>
            </w:r>
          </w:p>
        </w:tc>
      </w:tr>
      <w:tr w:rsidR="00294F87">
        <w:trPr>
          <w:trHeight w:val="278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38.化工与制药类（0813）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制药工程</w:t>
            </w:r>
          </w:p>
        </w:tc>
      </w:tr>
      <w:tr w:rsidR="00294F87">
        <w:trPr>
          <w:trHeight w:val="31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39.过程装备与控制工程（080206）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过程装备与控制工程</w:t>
            </w:r>
          </w:p>
        </w:tc>
      </w:tr>
      <w:tr w:rsidR="00294F87">
        <w:trPr>
          <w:trHeight w:val="278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910" w:type="dxa"/>
            <w:vMerge w:val="restart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40.机械类（0802）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材料成型及控制工程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车辆工程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41.能源与动力工程（080501）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</w:tr>
      <w:tr w:rsidR="00294F87">
        <w:trPr>
          <w:trHeight w:val="278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42.土木类（0810）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</w:tr>
      <w:tr w:rsidR="00294F87">
        <w:trPr>
          <w:trHeight w:val="278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</w:tr>
      <w:tr w:rsidR="00294F87">
        <w:trPr>
          <w:trHeight w:val="278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43.水利水电工程（0811</w:t>
            </w:r>
            <w:r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水利水电工程</w:t>
            </w:r>
          </w:p>
        </w:tc>
      </w:tr>
      <w:tr w:rsidR="00294F87">
        <w:trPr>
          <w:trHeight w:val="278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44.建筑类（0828）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城乡规划</w:t>
            </w:r>
          </w:p>
        </w:tc>
      </w:tr>
      <w:tr w:rsidR="00294F87">
        <w:trPr>
          <w:trHeight w:val="278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建筑学</w:t>
            </w:r>
          </w:p>
        </w:tc>
      </w:tr>
      <w:tr w:rsidR="00294F87">
        <w:trPr>
          <w:trHeight w:val="289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45.工程力学（080102）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工程力学</w:t>
            </w:r>
          </w:p>
        </w:tc>
      </w:tr>
    </w:tbl>
    <w:p w:rsidR="00294F87" w:rsidRDefault="00294F87">
      <w:r>
        <w:br w:type="page"/>
      </w:r>
    </w:p>
    <w:tbl>
      <w:tblPr>
        <w:tblW w:w="82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761"/>
        <w:gridCol w:w="2910"/>
        <w:gridCol w:w="2775"/>
      </w:tblGrid>
      <w:tr w:rsidR="00294F87" w:rsidTr="00136C80">
        <w:trPr>
          <w:trHeight w:val="570"/>
          <w:tblHeader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136C8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94F87" w:rsidRDefault="00294F87" w:rsidP="00136C8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294F87" w:rsidRDefault="00294F87" w:rsidP="00136C8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招生单元(代码）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94F87" w:rsidRDefault="00294F87" w:rsidP="00136C8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培养专业</w:t>
            </w:r>
          </w:p>
        </w:tc>
      </w:tr>
      <w:tr w:rsidR="00294F87">
        <w:trPr>
          <w:trHeight w:val="289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761" w:type="dxa"/>
            <w:vMerge w:val="restart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910" w:type="dxa"/>
            <w:vMerge w:val="restart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计算机类（0809）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数据科学与大数据技术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 w:val="restart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电子信息类（0807）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</w:tr>
      <w:tr w:rsidR="00294F87">
        <w:trPr>
          <w:trHeight w:val="22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 w:val="restart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自动化类（0808）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</w:tr>
      <w:tr w:rsidR="00294F87">
        <w:trPr>
          <w:trHeight w:val="25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测控技术与仪器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49.电气工程及其自动化（080601）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50.人工智能（080717T，待审批）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人工智能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761" w:type="dxa"/>
            <w:vMerge w:val="restart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51.软件工程（080902）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52.网络空间安全（080911TK，待审批）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网络空间安全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761" w:type="dxa"/>
            <w:vMerge w:val="restart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53.运动训练（040202K）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运动训练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54.体育教育（040201）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</w:tr>
      <w:tr w:rsidR="00294F87">
        <w:trPr>
          <w:trHeight w:val="289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761" w:type="dxa"/>
            <w:vMerge w:val="restart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医学部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55.基础医学（100101K）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56.临床医学（100201K）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57.儿科学（100207TK）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儿科学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58.麻醉学（100202TK）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麻醉学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59.眼视光医学（100204TK）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眼视光医学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60.口腔医学（100301K）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口腔医学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61.护理学（101101）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62.预防医学（100401K）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63.康复治疗学（101005）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康复治疗学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64.医学检验技术（101001）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医学检验技术</w:t>
            </w:r>
          </w:p>
        </w:tc>
      </w:tr>
      <w:tr w:rsidR="00294F87">
        <w:trPr>
          <w:trHeight w:val="285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65.医学影像学（101003）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医学影像学</w:t>
            </w:r>
          </w:p>
        </w:tc>
      </w:tr>
      <w:tr w:rsidR="00294F87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66.药学类（1007）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</w:tr>
      <w:tr w:rsidR="00294F87">
        <w:trPr>
          <w:trHeight w:val="300"/>
        </w:trPr>
        <w:tc>
          <w:tcPr>
            <w:tcW w:w="840" w:type="dxa"/>
            <w:shd w:val="clear" w:color="auto" w:fill="auto"/>
            <w:vAlign w:val="center"/>
          </w:tcPr>
          <w:p w:rsidR="00294F87" w:rsidRDefault="00294F87" w:rsidP="00294F8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761" w:type="dxa"/>
            <w:vMerge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67.智能医学工程（101011T，待审批）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294F87" w:rsidRDefault="00294F87" w:rsidP="00294F87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智能医学工程</w:t>
            </w:r>
          </w:p>
        </w:tc>
      </w:tr>
    </w:tbl>
    <w:p w:rsidR="00A94EDB" w:rsidRDefault="00A94EDB"/>
    <w:sectPr w:rsidR="00A94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17F" w:rsidRDefault="0056117F" w:rsidP="00294F87">
      <w:r>
        <w:separator/>
      </w:r>
    </w:p>
  </w:endnote>
  <w:endnote w:type="continuationSeparator" w:id="0">
    <w:p w:rsidR="0056117F" w:rsidRDefault="0056117F" w:rsidP="0029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17F" w:rsidRDefault="0056117F" w:rsidP="00294F87">
      <w:r>
        <w:separator/>
      </w:r>
    </w:p>
  </w:footnote>
  <w:footnote w:type="continuationSeparator" w:id="0">
    <w:p w:rsidR="0056117F" w:rsidRDefault="0056117F" w:rsidP="0029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5AB9"/>
    <w:rsid w:val="00005CC0"/>
    <w:rsid w:val="00025330"/>
    <w:rsid w:val="00044557"/>
    <w:rsid w:val="0004767E"/>
    <w:rsid w:val="00050F0B"/>
    <w:rsid w:val="0008216E"/>
    <w:rsid w:val="001105A1"/>
    <w:rsid w:val="00122AF2"/>
    <w:rsid w:val="001251F0"/>
    <w:rsid w:val="00142FA0"/>
    <w:rsid w:val="00153D80"/>
    <w:rsid w:val="001543B9"/>
    <w:rsid w:val="00194A15"/>
    <w:rsid w:val="001B2681"/>
    <w:rsid w:val="00207727"/>
    <w:rsid w:val="0023244A"/>
    <w:rsid w:val="0023255C"/>
    <w:rsid w:val="00275E7C"/>
    <w:rsid w:val="00284035"/>
    <w:rsid w:val="00294F87"/>
    <w:rsid w:val="002A672E"/>
    <w:rsid w:val="002F4FF3"/>
    <w:rsid w:val="003255F4"/>
    <w:rsid w:val="00325872"/>
    <w:rsid w:val="003358B2"/>
    <w:rsid w:val="0036331F"/>
    <w:rsid w:val="00365AB9"/>
    <w:rsid w:val="0038556C"/>
    <w:rsid w:val="00386E48"/>
    <w:rsid w:val="003935B2"/>
    <w:rsid w:val="003C129D"/>
    <w:rsid w:val="003D79B9"/>
    <w:rsid w:val="003E5718"/>
    <w:rsid w:val="00414D81"/>
    <w:rsid w:val="0045456F"/>
    <w:rsid w:val="00491953"/>
    <w:rsid w:val="0049262F"/>
    <w:rsid w:val="004A2732"/>
    <w:rsid w:val="004B4475"/>
    <w:rsid w:val="004C4DC7"/>
    <w:rsid w:val="004E2FDC"/>
    <w:rsid w:val="00534A21"/>
    <w:rsid w:val="0056117F"/>
    <w:rsid w:val="00582A75"/>
    <w:rsid w:val="00594689"/>
    <w:rsid w:val="005A67AA"/>
    <w:rsid w:val="005B59B1"/>
    <w:rsid w:val="005C7EB8"/>
    <w:rsid w:val="005F3EB1"/>
    <w:rsid w:val="005F5F5A"/>
    <w:rsid w:val="006624BF"/>
    <w:rsid w:val="00696AAF"/>
    <w:rsid w:val="006A1821"/>
    <w:rsid w:val="006C536C"/>
    <w:rsid w:val="006E04AB"/>
    <w:rsid w:val="007167E5"/>
    <w:rsid w:val="0072046D"/>
    <w:rsid w:val="00732BE3"/>
    <w:rsid w:val="007357D7"/>
    <w:rsid w:val="00740C84"/>
    <w:rsid w:val="00745D97"/>
    <w:rsid w:val="007C03AC"/>
    <w:rsid w:val="007C4D26"/>
    <w:rsid w:val="007D667B"/>
    <w:rsid w:val="007F5949"/>
    <w:rsid w:val="008B2CEF"/>
    <w:rsid w:val="008C4D4F"/>
    <w:rsid w:val="008E512A"/>
    <w:rsid w:val="0092070A"/>
    <w:rsid w:val="009401D9"/>
    <w:rsid w:val="009B2151"/>
    <w:rsid w:val="009B258D"/>
    <w:rsid w:val="009E3D47"/>
    <w:rsid w:val="009F3192"/>
    <w:rsid w:val="009F54EB"/>
    <w:rsid w:val="00A350A0"/>
    <w:rsid w:val="00A50E60"/>
    <w:rsid w:val="00A53DAA"/>
    <w:rsid w:val="00A60FBB"/>
    <w:rsid w:val="00A94EDB"/>
    <w:rsid w:val="00AA0F04"/>
    <w:rsid w:val="00AA421A"/>
    <w:rsid w:val="00AC14B6"/>
    <w:rsid w:val="00AF683F"/>
    <w:rsid w:val="00B07890"/>
    <w:rsid w:val="00B151B0"/>
    <w:rsid w:val="00B2181F"/>
    <w:rsid w:val="00B411D5"/>
    <w:rsid w:val="00B866A4"/>
    <w:rsid w:val="00B90B1B"/>
    <w:rsid w:val="00BF15A1"/>
    <w:rsid w:val="00C6656B"/>
    <w:rsid w:val="00D34D20"/>
    <w:rsid w:val="00DA49D8"/>
    <w:rsid w:val="00E223EF"/>
    <w:rsid w:val="00E33E5D"/>
    <w:rsid w:val="00E57B23"/>
    <w:rsid w:val="00E770C0"/>
    <w:rsid w:val="00EB0A1C"/>
    <w:rsid w:val="00EC360D"/>
    <w:rsid w:val="00EF235B"/>
    <w:rsid w:val="00EF5857"/>
    <w:rsid w:val="00F220BA"/>
    <w:rsid w:val="00F333DB"/>
    <w:rsid w:val="00F53F99"/>
    <w:rsid w:val="00FA04A5"/>
    <w:rsid w:val="00FC16E9"/>
    <w:rsid w:val="3AE6386F"/>
    <w:rsid w:val="66DD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5683EB-C79E-4365-8774-F8DD33F9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3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葛刚</dc:creator>
  <cp:lastModifiedBy>肖教燎</cp:lastModifiedBy>
  <cp:revision>22</cp:revision>
  <cp:lastPrinted>2020-01-10T09:14:00Z</cp:lastPrinted>
  <dcterms:created xsi:type="dcterms:W3CDTF">2020-01-10T09:07:00Z</dcterms:created>
  <dcterms:modified xsi:type="dcterms:W3CDTF">2020-02-19T08:51:00Z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