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F9" w:rsidRDefault="002819F9" w:rsidP="00C01E1B">
      <w:pPr>
        <w:widowControl/>
        <w:shd w:val="clear" w:color="auto" w:fill="FFFFFF"/>
        <w:spacing w:before="600" w:line="312" w:lineRule="atLeast"/>
        <w:jc w:val="center"/>
        <w:outlineLvl w:val="1"/>
        <w:rPr>
          <w:rFonts w:asciiTheme="minorEastAsia" w:hAnsiTheme="minorEastAsia" w:cs="宋体" w:hint="eastAsia"/>
          <w:b/>
          <w:bCs/>
          <w:kern w:val="0"/>
          <w:sz w:val="28"/>
          <w:szCs w:val="28"/>
        </w:rPr>
      </w:pPr>
      <w:r w:rsidRPr="00FB6C8B">
        <w:rPr>
          <w:rFonts w:asciiTheme="minorEastAsia" w:hAnsiTheme="minorEastAsia" w:cs="宋体"/>
          <w:b/>
          <w:bCs/>
          <w:kern w:val="0"/>
          <w:sz w:val="28"/>
          <w:szCs w:val="28"/>
        </w:rPr>
        <w:t>南昌大学第一附属医院2021年</w:t>
      </w:r>
      <w:r w:rsidR="00FE05AE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12</w:t>
      </w:r>
      <w:r w:rsidRPr="00FB6C8B">
        <w:rPr>
          <w:rFonts w:asciiTheme="minorEastAsia" w:hAnsiTheme="minorEastAsia" w:cs="宋体"/>
          <w:b/>
          <w:bCs/>
          <w:kern w:val="0"/>
          <w:sz w:val="28"/>
          <w:szCs w:val="28"/>
        </w:rPr>
        <w:t>月</w:t>
      </w:r>
      <w:r w:rsidR="007B6BD6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7</w:t>
      </w:r>
      <w:r w:rsidRPr="00FB6C8B">
        <w:rPr>
          <w:rFonts w:asciiTheme="minorEastAsia" w:hAnsiTheme="minorEastAsia" w:cs="宋体"/>
          <w:b/>
          <w:bCs/>
          <w:kern w:val="0"/>
          <w:sz w:val="28"/>
          <w:szCs w:val="28"/>
        </w:rPr>
        <w:t>日医学装备开标公告</w:t>
      </w:r>
    </w:p>
    <w:p w:rsidR="007B6BD6" w:rsidRPr="007B6BD6" w:rsidRDefault="007B6BD6" w:rsidP="00C01E1B">
      <w:pPr>
        <w:widowControl/>
        <w:shd w:val="clear" w:color="auto" w:fill="FFFFFF"/>
        <w:spacing w:before="600" w:line="312" w:lineRule="atLeast"/>
        <w:jc w:val="center"/>
        <w:outlineLvl w:val="1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/>
          <w:bCs/>
          <w:noProof/>
          <w:kern w:val="0"/>
          <w:sz w:val="28"/>
          <w:szCs w:val="28"/>
        </w:rPr>
        <w:drawing>
          <wp:inline distT="0" distB="0" distL="0" distR="0">
            <wp:extent cx="5274310" cy="434780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4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456" w:rsidRPr="00E17456" w:rsidRDefault="00E17456" w:rsidP="00C01E1B">
      <w:pPr>
        <w:widowControl/>
        <w:shd w:val="clear" w:color="auto" w:fill="FFFFFF"/>
        <w:spacing w:before="600" w:line="312" w:lineRule="atLeast"/>
        <w:jc w:val="center"/>
        <w:outlineLvl w:val="1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CD3542" w:rsidRPr="00CD74BC" w:rsidRDefault="00CD3542" w:rsidP="00E17456">
      <w:pPr>
        <w:pStyle w:val="a6"/>
        <w:shd w:val="clear" w:color="auto" w:fill="FFFFFF"/>
        <w:spacing w:before="180" w:beforeAutospacing="0" w:after="0" w:afterAutospacing="0" w:line="360" w:lineRule="atLeast"/>
        <w:ind w:firstLineChars="147" w:firstLine="295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各供应商，以上是</w:t>
      </w:r>
      <w:r w:rsidR="00707EC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1</w:t>
      </w:r>
      <w:r w:rsidR="00FE05A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2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月</w:t>
      </w:r>
      <w:r w:rsidR="007B6BD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7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日（</w:t>
      </w:r>
      <w:r w:rsidR="00FE7C0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下</w:t>
      </w:r>
      <w:r w:rsidR="005E3FD3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周</w:t>
      </w:r>
      <w:r w:rsidR="007B6BD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二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）院内谈判时间安排表，请各位供应商按公告时间到达开标现场，</w:t>
      </w:r>
      <w:r w:rsidR="001D3B5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依疫情防控要求，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疫情期间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允许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报名公司</w:t>
      </w:r>
      <w:r w:rsidR="00F95F7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和生产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厂家</w:t>
      </w:r>
      <w:r w:rsidR="00F95F7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各一名人员</w:t>
      </w:r>
      <w:r w:rsidR="00F95F76"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进入现场参与谈判</w:t>
      </w:r>
      <w:r w:rsidR="00F95F7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，报名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公司必须安排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现场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能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做主的人员参加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！！！感谢配合。我们将不再另行电话通知，请大家关注官网公告和QQ群消息。 QQ群号：980347502。结合当前国内严峻的疫情防控形势，根据医院疫情防控要求，为切实做好院内采购有关工作，对院内采购工作作如下要求: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1.每个项目每个投标方</w:t>
      </w:r>
      <w:r w:rsidR="00F911A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最多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只能委派</w:t>
      </w:r>
      <w:r w:rsidR="00560332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两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人参加现场开标。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2.请各供应商按时到达开标现场，配合现场工作人员进行扫码、测温、轨迹查询和信息登记。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3.如实向工作人员告知旅居史，有以下情况者，不得进入开标现场：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lastRenderedPageBreak/>
        <w:t>  （1）近3天内有发热或者呼吸道症状；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（2）近14天内有国内疫情中高风险地区旅居史；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（3）近14天内曾接触过来自有病例报告社区的发热或有呼吸道症状的患者，与新型冠状病毒感染的患者或无症状感染者有接触史；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（4）近期内周边有聚集性发病病例（如家庭、办公室、学校班级等场所,出现2例及以上发热和/或呼吸道症状的病例）；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（5）近28天内入境人员。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4.进入开标活动现场的人员要按照疫情防控要求，全程规范佩戴口罩，做好手卫生。</w:t>
      </w:r>
    </w:p>
    <w:p w:rsidR="00CD3542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5.请在开标现场外等候的供应商人员，要按照工作人员引导，全程规范佩戴口罩，保持1米以上的安全距离，避免出现人员聚集，减少不必要的接触。</w:t>
      </w:r>
    </w:p>
    <w:p w:rsidR="00244E0A" w:rsidRPr="00244E0A" w:rsidRDefault="00244E0A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备注：</w:t>
      </w:r>
      <w:r w:rsidRPr="00244E0A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所有项目的投标文件必须密封后加公司公章，否则一律视为无效投标。</w:t>
      </w:r>
    </w:p>
    <w:p w:rsidR="00CD3542" w:rsidRPr="00CD74BC" w:rsidRDefault="00CD3542" w:rsidP="00CD3542">
      <w:pPr>
        <w:rPr>
          <w:rFonts w:asciiTheme="minorEastAsia" w:hAnsiTheme="minorEastAsia"/>
          <w:b/>
          <w:color w:val="000000" w:themeColor="text1"/>
          <w:sz w:val="20"/>
          <w:szCs w:val="20"/>
        </w:rPr>
      </w:pPr>
    </w:p>
    <w:p w:rsidR="00CD3542" w:rsidRPr="00CD74BC" w:rsidRDefault="00CD3542">
      <w:pPr>
        <w:rPr>
          <w:rFonts w:asciiTheme="minorEastAsia" w:hAnsiTheme="minorEastAsia"/>
          <w:b/>
          <w:color w:val="000000" w:themeColor="text1"/>
          <w:sz w:val="20"/>
          <w:szCs w:val="20"/>
        </w:rPr>
      </w:pPr>
    </w:p>
    <w:sectPr w:rsidR="00CD3542" w:rsidRPr="00CD74BC" w:rsidSect="00F1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058" w:rsidRDefault="00ED3058" w:rsidP="00CD3542">
      <w:r>
        <w:separator/>
      </w:r>
    </w:p>
  </w:endnote>
  <w:endnote w:type="continuationSeparator" w:id="1">
    <w:p w:rsidR="00ED3058" w:rsidRDefault="00ED3058" w:rsidP="00CD3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058" w:rsidRDefault="00ED3058" w:rsidP="00CD3542">
      <w:r>
        <w:separator/>
      </w:r>
    </w:p>
  </w:footnote>
  <w:footnote w:type="continuationSeparator" w:id="1">
    <w:p w:rsidR="00ED3058" w:rsidRDefault="00ED3058" w:rsidP="00CD3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976"/>
    <w:rsid w:val="0002764C"/>
    <w:rsid w:val="00091196"/>
    <w:rsid w:val="00093F80"/>
    <w:rsid w:val="0009500B"/>
    <w:rsid w:val="000B2511"/>
    <w:rsid w:val="000E7BD7"/>
    <w:rsid w:val="000F5369"/>
    <w:rsid w:val="00114AC1"/>
    <w:rsid w:val="00115AC8"/>
    <w:rsid w:val="00121434"/>
    <w:rsid w:val="0014366A"/>
    <w:rsid w:val="001535E4"/>
    <w:rsid w:val="001566B1"/>
    <w:rsid w:val="00156872"/>
    <w:rsid w:val="00175410"/>
    <w:rsid w:val="001A15F1"/>
    <w:rsid w:val="001A6F52"/>
    <w:rsid w:val="001C1209"/>
    <w:rsid w:val="001D3B50"/>
    <w:rsid w:val="001D4EEC"/>
    <w:rsid w:val="001E5AE3"/>
    <w:rsid w:val="001E6EA0"/>
    <w:rsid w:val="00200633"/>
    <w:rsid w:val="00214B10"/>
    <w:rsid w:val="00243E78"/>
    <w:rsid w:val="00244E0A"/>
    <w:rsid w:val="002819F9"/>
    <w:rsid w:val="00285342"/>
    <w:rsid w:val="00287583"/>
    <w:rsid w:val="002A7C13"/>
    <w:rsid w:val="002C0211"/>
    <w:rsid w:val="002F296F"/>
    <w:rsid w:val="002F56ED"/>
    <w:rsid w:val="002F78C1"/>
    <w:rsid w:val="00300EF6"/>
    <w:rsid w:val="003245A9"/>
    <w:rsid w:val="00326976"/>
    <w:rsid w:val="0036668B"/>
    <w:rsid w:val="0037255E"/>
    <w:rsid w:val="00384B9E"/>
    <w:rsid w:val="00387D7F"/>
    <w:rsid w:val="003959E1"/>
    <w:rsid w:val="003A5F4B"/>
    <w:rsid w:val="003B119C"/>
    <w:rsid w:val="003C1CB3"/>
    <w:rsid w:val="003F6765"/>
    <w:rsid w:val="00403FA0"/>
    <w:rsid w:val="00410D8C"/>
    <w:rsid w:val="00415908"/>
    <w:rsid w:val="004567DC"/>
    <w:rsid w:val="00470A19"/>
    <w:rsid w:val="0049434D"/>
    <w:rsid w:val="004F3167"/>
    <w:rsid w:val="004F62D0"/>
    <w:rsid w:val="0050170A"/>
    <w:rsid w:val="00516054"/>
    <w:rsid w:val="00545BC5"/>
    <w:rsid w:val="00554947"/>
    <w:rsid w:val="00560332"/>
    <w:rsid w:val="005607E8"/>
    <w:rsid w:val="00562D24"/>
    <w:rsid w:val="005734C2"/>
    <w:rsid w:val="005A792A"/>
    <w:rsid w:val="005B399F"/>
    <w:rsid w:val="005C5EBC"/>
    <w:rsid w:val="005C7AC1"/>
    <w:rsid w:val="005E3FD3"/>
    <w:rsid w:val="005F54EA"/>
    <w:rsid w:val="006429DC"/>
    <w:rsid w:val="00655702"/>
    <w:rsid w:val="00665A28"/>
    <w:rsid w:val="00666A02"/>
    <w:rsid w:val="006A0404"/>
    <w:rsid w:val="006A308B"/>
    <w:rsid w:val="006C7111"/>
    <w:rsid w:val="006E4E07"/>
    <w:rsid w:val="006F2F9C"/>
    <w:rsid w:val="006F5030"/>
    <w:rsid w:val="00707ECD"/>
    <w:rsid w:val="00743A68"/>
    <w:rsid w:val="00783DE9"/>
    <w:rsid w:val="007927C4"/>
    <w:rsid w:val="007B3A9A"/>
    <w:rsid w:val="007B6BD6"/>
    <w:rsid w:val="007D23B7"/>
    <w:rsid w:val="007D651B"/>
    <w:rsid w:val="007D6792"/>
    <w:rsid w:val="007E28B5"/>
    <w:rsid w:val="007F65F3"/>
    <w:rsid w:val="008136D6"/>
    <w:rsid w:val="00834BD8"/>
    <w:rsid w:val="008460BD"/>
    <w:rsid w:val="00851E44"/>
    <w:rsid w:val="00880ABF"/>
    <w:rsid w:val="0088439D"/>
    <w:rsid w:val="00885969"/>
    <w:rsid w:val="0089354D"/>
    <w:rsid w:val="008C0D8F"/>
    <w:rsid w:val="008F7516"/>
    <w:rsid w:val="00900C8D"/>
    <w:rsid w:val="009277A6"/>
    <w:rsid w:val="009532D0"/>
    <w:rsid w:val="009578AE"/>
    <w:rsid w:val="00957ECC"/>
    <w:rsid w:val="009608EE"/>
    <w:rsid w:val="00961391"/>
    <w:rsid w:val="00971AD4"/>
    <w:rsid w:val="00991DA6"/>
    <w:rsid w:val="00993662"/>
    <w:rsid w:val="00995725"/>
    <w:rsid w:val="009A5273"/>
    <w:rsid w:val="009B2B3D"/>
    <w:rsid w:val="009D62F9"/>
    <w:rsid w:val="00A22C42"/>
    <w:rsid w:val="00A6132D"/>
    <w:rsid w:val="00AB7C42"/>
    <w:rsid w:val="00AC577F"/>
    <w:rsid w:val="00AC6D54"/>
    <w:rsid w:val="00AF05F3"/>
    <w:rsid w:val="00B03B2C"/>
    <w:rsid w:val="00B06964"/>
    <w:rsid w:val="00B353ED"/>
    <w:rsid w:val="00B50EB4"/>
    <w:rsid w:val="00B8409B"/>
    <w:rsid w:val="00B84F51"/>
    <w:rsid w:val="00B86472"/>
    <w:rsid w:val="00BB37DA"/>
    <w:rsid w:val="00BC4B6B"/>
    <w:rsid w:val="00BE42BC"/>
    <w:rsid w:val="00C01E1B"/>
    <w:rsid w:val="00C03E9D"/>
    <w:rsid w:val="00C349A2"/>
    <w:rsid w:val="00C47382"/>
    <w:rsid w:val="00C55CBB"/>
    <w:rsid w:val="00C62A9C"/>
    <w:rsid w:val="00C7774D"/>
    <w:rsid w:val="00C926D5"/>
    <w:rsid w:val="00C9418C"/>
    <w:rsid w:val="00CA3D26"/>
    <w:rsid w:val="00CA6F40"/>
    <w:rsid w:val="00CD3542"/>
    <w:rsid w:val="00CD46F6"/>
    <w:rsid w:val="00CD6D04"/>
    <w:rsid w:val="00CD74BC"/>
    <w:rsid w:val="00D17F06"/>
    <w:rsid w:val="00D2378D"/>
    <w:rsid w:val="00D25929"/>
    <w:rsid w:val="00D36BFF"/>
    <w:rsid w:val="00D529CA"/>
    <w:rsid w:val="00D57B35"/>
    <w:rsid w:val="00D819ED"/>
    <w:rsid w:val="00DC0E72"/>
    <w:rsid w:val="00DC3785"/>
    <w:rsid w:val="00E17456"/>
    <w:rsid w:val="00E31530"/>
    <w:rsid w:val="00E35BB1"/>
    <w:rsid w:val="00E43B5E"/>
    <w:rsid w:val="00E4674A"/>
    <w:rsid w:val="00E47C1B"/>
    <w:rsid w:val="00E54202"/>
    <w:rsid w:val="00E545D8"/>
    <w:rsid w:val="00E62920"/>
    <w:rsid w:val="00EC0624"/>
    <w:rsid w:val="00EC2042"/>
    <w:rsid w:val="00ED3058"/>
    <w:rsid w:val="00EE2D6F"/>
    <w:rsid w:val="00EE602D"/>
    <w:rsid w:val="00F04175"/>
    <w:rsid w:val="00F170E2"/>
    <w:rsid w:val="00F85CCC"/>
    <w:rsid w:val="00F911AD"/>
    <w:rsid w:val="00F95F76"/>
    <w:rsid w:val="00FB0812"/>
    <w:rsid w:val="00FB107D"/>
    <w:rsid w:val="00FB5D0E"/>
    <w:rsid w:val="00FB6C8B"/>
    <w:rsid w:val="00FC2C85"/>
    <w:rsid w:val="00FC31B0"/>
    <w:rsid w:val="00FE05AE"/>
    <w:rsid w:val="00FE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69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697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D3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D354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D3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D354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D35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01E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99</Words>
  <Characters>570</Characters>
  <Application>Microsoft Office Word</Application>
  <DocSecurity>0</DocSecurity>
  <Lines>4</Lines>
  <Paragraphs>1</Paragraphs>
  <ScaleCrop>false</ScaleCrop>
  <Company>xt256.com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xt256.com</cp:lastModifiedBy>
  <cp:revision>59</cp:revision>
  <dcterms:created xsi:type="dcterms:W3CDTF">2021-09-13T08:31:00Z</dcterms:created>
  <dcterms:modified xsi:type="dcterms:W3CDTF">2021-11-29T10:02:00Z</dcterms:modified>
</cp:coreProperties>
</file>