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19A45" w14:textId="20AA0F61" w:rsidR="00815A64" w:rsidRPr="00DB3FE5" w:rsidRDefault="001F4F79" w:rsidP="00815A64">
      <w:pPr>
        <w:rPr>
          <w:b/>
          <w:bCs/>
        </w:rPr>
      </w:pPr>
      <w:r w:rsidRPr="00DB3FE5">
        <w:rPr>
          <w:rFonts w:hint="eastAsia"/>
          <w:b/>
          <w:bCs/>
        </w:rPr>
        <w:t>导师姓名：</w:t>
      </w:r>
      <w:r w:rsidR="005066C3" w:rsidRPr="00DB3FE5">
        <w:rPr>
          <w:rFonts w:hint="eastAsia"/>
          <w:b/>
          <w:bCs/>
        </w:rPr>
        <w:t>段平国</w:t>
      </w:r>
      <w:r w:rsidR="00815A64" w:rsidRPr="00DB3FE5">
        <w:rPr>
          <w:rFonts w:hint="eastAsia"/>
          <w:b/>
          <w:bCs/>
        </w:rPr>
        <w:t xml:space="preserve"> </w:t>
      </w:r>
      <w:r w:rsidR="00815A64" w:rsidRPr="00DB3FE5">
        <w:rPr>
          <w:b/>
          <w:bCs/>
        </w:rPr>
        <w:t xml:space="preserve">     </w:t>
      </w:r>
      <w:r w:rsidR="00815A64" w:rsidRPr="00DB3FE5">
        <w:rPr>
          <w:rFonts w:hint="eastAsia"/>
          <w:b/>
          <w:bCs/>
        </w:rPr>
        <w:t>性别：</w:t>
      </w:r>
      <w:r w:rsidR="005066C3" w:rsidRPr="00DB3FE5">
        <w:rPr>
          <w:rFonts w:hint="eastAsia"/>
          <w:b/>
          <w:bCs/>
        </w:rPr>
        <w:t>男</w:t>
      </w:r>
    </w:p>
    <w:p w14:paraId="71B61DFE" w14:textId="1388D489" w:rsidR="00B85FF3" w:rsidRPr="00DB3FE5" w:rsidRDefault="00B85FF3">
      <w:pPr>
        <w:rPr>
          <w:sz w:val="24"/>
        </w:rPr>
      </w:pPr>
      <w:r w:rsidRPr="00DB3FE5">
        <w:rPr>
          <w:rFonts w:hint="eastAsia"/>
          <w:sz w:val="24"/>
        </w:rPr>
        <w:t>个人简介（包含行政职务及学术任职等）：</w:t>
      </w:r>
    </w:p>
    <w:p w14:paraId="19AE8E62" w14:textId="40801905" w:rsidR="00DB3FE5" w:rsidRDefault="00DB3FE5" w:rsidP="00DB3FE5">
      <w:r w:rsidRPr="005066C3">
        <w:rPr>
          <w:rFonts w:hint="eastAsia"/>
        </w:rPr>
        <w:t>副教授，副主任医师，硕士生导师，医学博士。</w:t>
      </w:r>
    </w:p>
    <w:p w14:paraId="0D4CB21B" w14:textId="77777777" w:rsidR="00DB3FE5" w:rsidRDefault="00DB3FE5" w:rsidP="00DB3FE5">
      <w:pPr>
        <w:rPr>
          <w:rFonts w:hint="eastAsia"/>
        </w:rPr>
      </w:pPr>
    </w:p>
    <w:p w14:paraId="63274FF5" w14:textId="77777777" w:rsidR="005066C3" w:rsidRDefault="005066C3" w:rsidP="0035086C">
      <w:pPr>
        <w:spacing w:line="360" w:lineRule="auto"/>
      </w:pPr>
      <w:r w:rsidRPr="00DB3FE5">
        <w:rPr>
          <w:rFonts w:hint="eastAsia"/>
          <w:b/>
          <w:bCs/>
        </w:rPr>
        <w:t>专业方向：</w:t>
      </w:r>
      <w:r>
        <w:rPr>
          <w:rFonts w:hint="eastAsia"/>
        </w:rPr>
        <w:t>脊柱微创外科专业，擅长运用脊柱微创理念或微创手术技术治疗腰椎间盘突出、腰椎管狭窄、腰椎滑脱、颈椎病等脊柱退变性疾病以及脊柱脊髓创伤、脊柱感染、脊柱肿瘤、脊柱骨质疏松性骨折、脊柱侧凸畸形等疾病。</w:t>
      </w:r>
      <w:r>
        <w:t xml:space="preserve"> </w:t>
      </w:r>
    </w:p>
    <w:p w14:paraId="76335C44" w14:textId="77777777" w:rsidR="005066C3" w:rsidRDefault="005066C3" w:rsidP="0035086C">
      <w:pPr>
        <w:spacing w:line="360" w:lineRule="auto"/>
      </w:pPr>
    </w:p>
    <w:p w14:paraId="2B679CFB" w14:textId="77777777" w:rsidR="005066C3" w:rsidRDefault="005066C3" w:rsidP="0035086C">
      <w:pPr>
        <w:spacing w:line="360" w:lineRule="auto"/>
      </w:pPr>
      <w:r w:rsidRPr="00DB3FE5">
        <w:rPr>
          <w:rFonts w:hint="eastAsia"/>
          <w:b/>
          <w:bCs/>
        </w:rPr>
        <w:t>学术兼职：</w:t>
      </w:r>
      <w:r>
        <w:rPr>
          <w:rFonts w:hint="eastAsia"/>
        </w:rPr>
        <w:t>国际脊柱侧凸学会（</w:t>
      </w:r>
      <w:r>
        <w:t>SRS）会员，北美脊柱学会（NASS）会员，AO Spine会员，中国医师协会骨科医师分会青年讲师团讲师，中国医师协会医学科学普及分会骨科学组委员，中国中西医结合学会骨伤科分会科普工作委员会委员，中国医药教育协会科普健康工作委员会委员，白求恩-江西省骨科加速康复联盟委员，江西省医学会眩晕医学分会常务委员，江西省中西医结合学会骨科</w:t>
      </w:r>
      <w:proofErr w:type="gramStart"/>
      <w:r>
        <w:t>微创专委</w:t>
      </w:r>
      <w:proofErr w:type="gramEnd"/>
      <w:r>
        <w:t>会委员、江西省医师协会骨科医师分会青年学组委员，江西省医学会骨质疏松与骨矿盐疾病分会骨代谢基础学组成员。</w:t>
      </w:r>
    </w:p>
    <w:p w14:paraId="40FE21D3" w14:textId="77777777" w:rsidR="005066C3" w:rsidRDefault="005066C3" w:rsidP="0035086C">
      <w:pPr>
        <w:spacing w:line="360" w:lineRule="auto"/>
      </w:pPr>
    </w:p>
    <w:p w14:paraId="6EDF1596" w14:textId="79A5ECEC" w:rsidR="00B85FF3" w:rsidRDefault="005066C3" w:rsidP="0035086C">
      <w:pPr>
        <w:spacing w:line="360" w:lineRule="auto"/>
      </w:pPr>
      <w:r w:rsidRPr="00DB3FE5">
        <w:rPr>
          <w:rFonts w:hint="eastAsia"/>
          <w:b/>
          <w:bCs/>
        </w:rPr>
        <w:t>学习经历：</w:t>
      </w:r>
      <w:r>
        <w:t>2013年复旦大学附属中山医院博士毕业。曾先后赴日本佐贺大学医学部留学、美国哥伦比亚大学医疗中心及法国普瓦提埃大学中心医院访学； 2019年于美国加州大学旧金山分校（UCSF）脊柱中心访学一年，系统学习先进的脊柱微创技术与理念。</w:t>
      </w:r>
    </w:p>
    <w:p w14:paraId="6D7F1CC8" w14:textId="77777777" w:rsidR="00DB3FE5" w:rsidRDefault="00DB3FE5" w:rsidP="0035086C">
      <w:pPr>
        <w:spacing w:line="360" w:lineRule="auto"/>
        <w:rPr>
          <w:rFonts w:hint="eastAsia"/>
        </w:rPr>
      </w:pPr>
    </w:p>
    <w:p w14:paraId="022A8853" w14:textId="6D4E4E35" w:rsidR="00DB3FE5" w:rsidRDefault="00DB3FE5" w:rsidP="0035086C">
      <w:pPr>
        <w:spacing w:line="360" w:lineRule="auto"/>
      </w:pPr>
      <w:proofErr w:type="gramStart"/>
      <w:r w:rsidRPr="00DB3FE5">
        <w:rPr>
          <w:rFonts w:hint="eastAsia"/>
          <w:b/>
          <w:bCs/>
        </w:rPr>
        <w:t>医</w:t>
      </w:r>
      <w:proofErr w:type="gramEnd"/>
      <w:r w:rsidRPr="00DB3FE5">
        <w:rPr>
          <w:rFonts w:hint="eastAsia"/>
          <w:b/>
          <w:bCs/>
        </w:rPr>
        <w:t>教研成果：</w:t>
      </w:r>
      <w:r w:rsidRPr="00DB3FE5">
        <w:rPr>
          <w:rFonts w:hint="eastAsia"/>
        </w:rPr>
        <w:t>江西省科学技术进步奖一等奖（主要完成人）、二等奖各</w:t>
      </w:r>
      <w:r w:rsidRPr="00DB3FE5">
        <w:t>1项；中国医师协会骨科医师分会手术视频大赛脊柱专业组全国二等奖；第二季中国骨科好</w:t>
      </w:r>
      <w:proofErr w:type="gramStart"/>
      <w:r w:rsidRPr="00DB3FE5">
        <w:t>医生读片大赛</w:t>
      </w:r>
      <w:proofErr w:type="gramEnd"/>
      <w:r w:rsidRPr="00DB3FE5">
        <w:t>江西省初赛第一名；第二届全国骨科医师规范化病例大赛江西省决赛一等奖。江西“百人远航工程”资助对象，南昌大学“赣江青年学者”，医院“青年学科带头人”培养对象。主持国家自然科学基金、江西省自然科学基金青年重点、面上项目及省厅级课题9项； 参与著书6部，其中英文著作1部，主编、副主编各1部；发表中英文论文40篇，其中SCI论文22篇，以第一作者在《Spine》、</w:t>
      </w:r>
      <w:r w:rsidRPr="00DB3FE5">
        <w:rPr>
          <w:rFonts w:hint="eastAsia"/>
        </w:rPr>
        <w:t>《</w:t>
      </w:r>
      <w:r w:rsidRPr="00DB3FE5">
        <w:t xml:space="preserve">Euro Spine》、《Journal of Neurosurgery: Spine》等脊柱领域国际权威杂志发表SCI论文14篇； 《Spine》、《Tissue </w:t>
      </w:r>
      <w:proofErr w:type="spellStart"/>
      <w:r w:rsidRPr="00DB3FE5">
        <w:t>Eng</w:t>
      </w:r>
      <w:proofErr w:type="spellEnd"/>
      <w:r w:rsidRPr="00DB3FE5">
        <w:t xml:space="preserve">》、《J Tissue </w:t>
      </w:r>
      <w:proofErr w:type="spellStart"/>
      <w:r w:rsidRPr="00DB3FE5">
        <w:t>Eng</w:t>
      </w:r>
      <w:proofErr w:type="spellEnd"/>
      <w:r w:rsidRPr="00DB3FE5">
        <w:t xml:space="preserve"> Regen Med》、《PLOS One》等杂志审稿专家；湖南省自然科学基金和陕西省自然科学基金项目评审专家；江西省劳动能力鉴定医疗卫生专家。</w:t>
      </w:r>
    </w:p>
    <w:p w14:paraId="701B30D3" w14:textId="77777777" w:rsidR="00DB3FE5" w:rsidRDefault="00DB3FE5" w:rsidP="0035086C">
      <w:pPr>
        <w:spacing w:line="360" w:lineRule="auto"/>
        <w:rPr>
          <w:rFonts w:hint="eastAsia"/>
        </w:rPr>
      </w:pPr>
    </w:p>
    <w:p w14:paraId="300F6213" w14:textId="5E2D0C4E" w:rsidR="001F4F79" w:rsidRDefault="001F6504">
      <w:r>
        <w:rPr>
          <w:rFonts w:hint="eastAsia"/>
        </w:rPr>
        <w:lastRenderedPageBreak/>
        <w:t>招生学科</w:t>
      </w:r>
      <w:r w:rsidR="001F4F79">
        <w:rPr>
          <w:rFonts w:hint="eastAsia"/>
        </w:rPr>
        <w:t>：骨外（</w:t>
      </w:r>
      <w:proofErr w:type="gramStart"/>
      <w:r w:rsidR="001F4F79">
        <w:rPr>
          <w:rFonts w:hint="eastAsia"/>
        </w:rPr>
        <w:t>专硕</w:t>
      </w:r>
      <w:proofErr w:type="gramEnd"/>
      <w:r w:rsidR="001F4F79">
        <w:rPr>
          <w:rFonts w:hint="eastAsia"/>
        </w:rPr>
        <w:t>/学硕）</w:t>
      </w:r>
    </w:p>
    <w:p w14:paraId="00EAFD2D" w14:textId="77777777" w:rsidR="001F4F79" w:rsidRDefault="001F4F79"/>
    <w:p w14:paraId="3E21335E" w14:textId="013DFDB5" w:rsidR="001F4F79" w:rsidRDefault="001F4F79">
      <w:r>
        <w:rPr>
          <w:rFonts w:hint="eastAsia"/>
        </w:rPr>
        <w:t>导师类型：</w:t>
      </w:r>
      <w:r w:rsidR="001F6504">
        <w:rPr>
          <w:rFonts w:hint="eastAsia"/>
        </w:rPr>
        <w:t>硕士生导师</w:t>
      </w:r>
      <w:r w:rsidR="00815A64">
        <w:rPr>
          <w:rFonts w:hint="eastAsia"/>
        </w:rPr>
        <w:t>（</w:t>
      </w:r>
      <w:proofErr w:type="gramStart"/>
      <w:r w:rsidR="00815A64">
        <w:rPr>
          <w:rFonts w:hint="eastAsia"/>
        </w:rPr>
        <w:t>学硕</w:t>
      </w:r>
      <w:proofErr w:type="gramEnd"/>
      <w:r w:rsidR="00815A64">
        <w:rPr>
          <w:rFonts w:hint="eastAsia"/>
        </w:rPr>
        <w:t>/专硕）</w:t>
      </w:r>
    </w:p>
    <w:p w14:paraId="71214192" w14:textId="77777777" w:rsidR="001F4F79" w:rsidRDefault="001F4F79"/>
    <w:p w14:paraId="40311D3F" w14:textId="6B3A6EE8" w:rsidR="001F4F79" w:rsidRDefault="001F4F79">
      <w:r>
        <w:rPr>
          <w:rFonts w:hint="eastAsia"/>
        </w:rPr>
        <w:t>邮箱：</w:t>
      </w:r>
      <w:r w:rsidR="005066C3">
        <w:rPr>
          <w:rFonts w:hint="eastAsia"/>
        </w:rPr>
        <w:t>p</w:t>
      </w:r>
      <w:r w:rsidR="005066C3">
        <w:t>ink1198@163.com</w:t>
      </w:r>
    </w:p>
    <w:p w14:paraId="4DAA2DF0" w14:textId="14B131E6" w:rsidR="001F4F79" w:rsidRDefault="001F4F79"/>
    <w:p w14:paraId="6CD3F2A2" w14:textId="39FFAFE5" w:rsidR="001F4F79" w:rsidRDefault="001F4F79">
      <w:r>
        <w:rPr>
          <w:rFonts w:hint="eastAsia"/>
        </w:rPr>
        <w:t>研究方向：</w:t>
      </w:r>
      <w:r w:rsidR="005066C3">
        <w:rPr>
          <w:rFonts w:hint="eastAsia"/>
        </w:rPr>
        <w:t>脊柱相关疾病的治疗，椎间盘退变与修复，软骨损伤与修复，骨性关节炎的发病机制</w:t>
      </w:r>
    </w:p>
    <w:p w14:paraId="0FE35802" w14:textId="4702FE6F" w:rsidR="00DB3FE5" w:rsidRDefault="00DB3FE5"/>
    <w:p w14:paraId="58E7C921" w14:textId="77777777" w:rsidR="0035086C" w:rsidRDefault="0035086C">
      <w:pPr>
        <w:rPr>
          <w:rFonts w:hint="eastAsia"/>
        </w:rPr>
      </w:pPr>
    </w:p>
    <w:p w14:paraId="6375E3E7" w14:textId="6A1F6395" w:rsidR="001F4F79" w:rsidRPr="000B13E4" w:rsidRDefault="001F4F79" w:rsidP="00A27819">
      <w:pPr>
        <w:rPr>
          <w:b/>
          <w:bCs/>
          <w:sz w:val="24"/>
        </w:rPr>
      </w:pPr>
      <w:r w:rsidRPr="000B13E4">
        <w:rPr>
          <w:rFonts w:hint="eastAsia"/>
          <w:b/>
          <w:bCs/>
          <w:sz w:val="24"/>
        </w:rPr>
        <w:t>科研项目</w:t>
      </w:r>
      <w:r w:rsidR="00A27819" w:rsidRPr="000B13E4">
        <w:rPr>
          <w:rFonts w:hint="eastAsia"/>
          <w:b/>
          <w:bCs/>
          <w:sz w:val="24"/>
        </w:rPr>
        <w:t>：</w:t>
      </w:r>
    </w:p>
    <w:tbl>
      <w:tblPr>
        <w:tblStyle w:val="a3"/>
        <w:tblW w:w="0" w:type="auto"/>
        <w:tblLook w:val="04A0" w:firstRow="1" w:lastRow="0" w:firstColumn="1" w:lastColumn="0" w:noHBand="0" w:noVBand="1"/>
      </w:tblPr>
      <w:tblGrid>
        <w:gridCol w:w="1899"/>
        <w:gridCol w:w="1287"/>
        <w:gridCol w:w="1256"/>
        <w:gridCol w:w="1341"/>
        <w:gridCol w:w="1257"/>
        <w:gridCol w:w="1256"/>
      </w:tblGrid>
      <w:tr w:rsidR="00A27819" w14:paraId="0D00B684" w14:textId="77777777" w:rsidTr="00A27819">
        <w:tc>
          <w:tcPr>
            <w:tcW w:w="1382" w:type="dxa"/>
          </w:tcPr>
          <w:p w14:paraId="401789A8" w14:textId="09B2DB10" w:rsidR="00A27819" w:rsidRDefault="00A27819" w:rsidP="00A27819">
            <w:r>
              <w:rPr>
                <w:rFonts w:hint="eastAsia"/>
              </w:rPr>
              <w:t>项目编号</w:t>
            </w:r>
          </w:p>
        </w:tc>
        <w:tc>
          <w:tcPr>
            <w:tcW w:w="1382" w:type="dxa"/>
          </w:tcPr>
          <w:p w14:paraId="6208CA38" w14:textId="54A4CB6B" w:rsidR="00A27819" w:rsidRDefault="00A27819" w:rsidP="00A27819">
            <w:r>
              <w:rPr>
                <w:rFonts w:hint="eastAsia"/>
              </w:rPr>
              <w:t>项目名称</w:t>
            </w:r>
          </w:p>
        </w:tc>
        <w:tc>
          <w:tcPr>
            <w:tcW w:w="1383" w:type="dxa"/>
          </w:tcPr>
          <w:p w14:paraId="0642BE88" w14:textId="778160CE" w:rsidR="00A27819" w:rsidRDefault="00A27819" w:rsidP="00A27819">
            <w:r>
              <w:rPr>
                <w:rFonts w:hint="eastAsia"/>
              </w:rPr>
              <w:t>课题来源</w:t>
            </w:r>
          </w:p>
        </w:tc>
        <w:tc>
          <w:tcPr>
            <w:tcW w:w="1383" w:type="dxa"/>
          </w:tcPr>
          <w:p w14:paraId="4994285E" w14:textId="5BC8507E" w:rsidR="00A27819" w:rsidRDefault="00A27819" w:rsidP="00A27819">
            <w:r>
              <w:rPr>
                <w:rFonts w:hint="eastAsia"/>
              </w:rPr>
              <w:t>起止年月</w:t>
            </w:r>
          </w:p>
        </w:tc>
        <w:tc>
          <w:tcPr>
            <w:tcW w:w="1383" w:type="dxa"/>
          </w:tcPr>
          <w:p w14:paraId="53DD8A7E" w14:textId="29C64E78" w:rsidR="00A27819" w:rsidRDefault="00A27819" w:rsidP="00A27819">
            <w:r>
              <w:rPr>
                <w:rFonts w:hint="eastAsia"/>
              </w:rPr>
              <w:t>批准经费</w:t>
            </w:r>
          </w:p>
        </w:tc>
        <w:tc>
          <w:tcPr>
            <w:tcW w:w="1383" w:type="dxa"/>
          </w:tcPr>
          <w:p w14:paraId="7516F6A3" w14:textId="723F7CD9" w:rsidR="00A27819" w:rsidRDefault="00A27819" w:rsidP="00A27819">
            <w:r>
              <w:rPr>
                <w:rFonts w:hint="eastAsia"/>
              </w:rPr>
              <w:t>承担职责</w:t>
            </w:r>
          </w:p>
        </w:tc>
      </w:tr>
      <w:tr w:rsidR="00DB3FE5" w14:paraId="67B52D47" w14:textId="77777777" w:rsidTr="00A27819">
        <w:tc>
          <w:tcPr>
            <w:tcW w:w="1382" w:type="dxa"/>
          </w:tcPr>
          <w:p w14:paraId="739BCB99" w14:textId="4A6009FD" w:rsidR="00DB3FE5" w:rsidRDefault="00DB3FE5" w:rsidP="00A27819">
            <w:r w:rsidRPr="00DB3FE5">
              <w:t>20202BABL206034</w:t>
            </w:r>
          </w:p>
        </w:tc>
        <w:tc>
          <w:tcPr>
            <w:tcW w:w="1382" w:type="dxa"/>
          </w:tcPr>
          <w:p w14:paraId="3ADEA79D" w14:textId="34880EEE" w:rsidR="00DB3FE5" w:rsidRDefault="0022515A" w:rsidP="00A27819">
            <w:r w:rsidRPr="0022515A">
              <w:rPr>
                <w:rFonts w:hint="eastAsia"/>
              </w:rPr>
              <w:t>外</w:t>
            </w:r>
            <w:proofErr w:type="gramStart"/>
            <w:r w:rsidRPr="0022515A">
              <w:rPr>
                <w:rFonts w:hint="eastAsia"/>
              </w:rPr>
              <w:t>泌</w:t>
            </w:r>
            <w:proofErr w:type="gramEnd"/>
            <w:r w:rsidRPr="0022515A">
              <w:rPr>
                <w:rFonts w:hint="eastAsia"/>
              </w:rPr>
              <w:t>体</w:t>
            </w:r>
            <w:proofErr w:type="gramStart"/>
            <w:r w:rsidRPr="0022515A">
              <w:rPr>
                <w:rFonts w:hint="eastAsia"/>
              </w:rPr>
              <w:t>介</w:t>
            </w:r>
            <w:proofErr w:type="gramEnd"/>
            <w:r w:rsidRPr="0022515A">
              <w:rPr>
                <w:rFonts w:hint="eastAsia"/>
              </w:rPr>
              <w:t>导细胞自噬促进</w:t>
            </w:r>
            <w:proofErr w:type="gramStart"/>
            <w:r w:rsidRPr="0022515A">
              <w:rPr>
                <w:rFonts w:hint="eastAsia"/>
              </w:rPr>
              <w:t>大鼠退变</w:t>
            </w:r>
            <w:proofErr w:type="gramEnd"/>
            <w:r w:rsidRPr="0022515A">
              <w:rPr>
                <w:rFonts w:hint="eastAsia"/>
              </w:rPr>
              <w:t>椎间盘修复的实验研究</w:t>
            </w:r>
          </w:p>
        </w:tc>
        <w:tc>
          <w:tcPr>
            <w:tcW w:w="1383" w:type="dxa"/>
          </w:tcPr>
          <w:p w14:paraId="0AD115C5" w14:textId="1642B325" w:rsidR="00DB3FE5" w:rsidRDefault="0022515A" w:rsidP="00A27819">
            <w:r w:rsidRPr="0022515A">
              <w:rPr>
                <w:rFonts w:hint="eastAsia"/>
              </w:rPr>
              <w:t>江西省自然科学基金计划面上项目</w:t>
            </w:r>
          </w:p>
        </w:tc>
        <w:tc>
          <w:tcPr>
            <w:tcW w:w="1383" w:type="dxa"/>
          </w:tcPr>
          <w:p w14:paraId="123CD0FB" w14:textId="1DC773D1" w:rsidR="00DB3FE5" w:rsidRPr="0022515A" w:rsidRDefault="0022515A" w:rsidP="00A27819">
            <w:pPr>
              <w:rPr>
                <w:sz w:val="18"/>
                <w:szCs w:val="18"/>
              </w:rPr>
            </w:pPr>
            <w:r w:rsidRPr="00494BD7">
              <w:t>2020</w:t>
            </w:r>
            <w:r w:rsidRPr="00494BD7">
              <w:t>/</w:t>
            </w:r>
            <w:r w:rsidRPr="00494BD7">
              <w:t>07</w:t>
            </w:r>
            <w:r w:rsidRPr="00494BD7">
              <w:rPr>
                <w:rFonts w:hint="eastAsia"/>
              </w:rPr>
              <w:t>-</w:t>
            </w:r>
            <w:r w:rsidRPr="00494BD7">
              <w:t>2022</w:t>
            </w:r>
            <w:r w:rsidRPr="00494BD7">
              <w:t>/</w:t>
            </w:r>
            <w:r w:rsidRPr="00494BD7">
              <w:t>06</w:t>
            </w:r>
          </w:p>
        </w:tc>
        <w:tc>
          <w:tcPr>
            <w:tcW w:w="1383" w:type="dxa"/>
          </w:tcPr>
          <w:p w14:paraId="4229D951" w14:textId="6683DE21" w:rsidR="00DB3FE5" w:rsidRDefault="0022515A" w:rsidP="00A27819">
            <w:r>
              <w:rPr>
                <w:rFonts w:hint="eastAsia"/>
              </w:rPr>
              <w:t>6</w:t>
            </w:r>
          </w:p>
        </w:tc>
        <w:tc>
          <w:tcPr>
            <w:tcW w:w="1383" w:type="dxa"/>
          </w:tcPr>
          <w:p w14:paraId="5A82D1BD" w14:textId="46949A5D" w:rsidR="00DB3FE5" w:rsidRDefault="0022515A" w:rsidP="00A27819">
            <w:pPr>
              <w:rPr>
                <w:rFonts w:hint="eastAsia"/>
              </w:rPr>
            </w:pPr>
            <w:r w:rsidRPr="0022515A">
              <w:rPr>
                <w:rFonts w:hint="eastAsia"/>
              </w:rPr>
              <w:t>课题负责人</w:t>
            </w:r>
          </w:p>
        </w:tc>
      </w:tr>
      <w:tr w:rsidR="00DB3FE5" w14:paraId="03558FCD" w14:textId="77777777" w:rsidTr="00A27819">
        <w:tc>
          <w:tcPr>
            <w:tcW w:w="1382" w:type="dxa"/>
          </w:tcPr>
          <w:p w14:paraId="533ED2EC" w14:textId="245AB3A8" w:rsidR="00DB3FE5" w:rsidRDefault="0022515A" w:rsidP="00A27819">
            <w:r w:rsidRPr="0022515A">
              <w:t>20171ACB21057</w:t>
            </w:r>
          </w:p>
        </w:tc>
        <w:tc>
          <w:tcPr>
            <w:tcW w:w="1382" w:type="dxa"/>
          </w:tcPr>
          <w:p w14:paraId="2C2E7A9B" w14:textId="2DCE9C92" w:rsidR="00DB3FE5" w:rsidRDefault="0022515A" w:rsidP="00A27819">
            <w:r w:rsidRPr="0022515A">
              <w:rPr>
                <w:rFonts w:hint="eastAsia"/>
              </w:rPr>
              <w:t>干细胞</w:t>
            </w:r>
            <w:r w:rsidRPr="0022515A">
              <w:t>3D打印构建组织工程骨软骨及其修复作用机制研究</w:t>
            </w:r>
          </w:p>
        </w:tc>
        <w:tc>
          <w:tcPr>
            <w:tcW w:w="1383" w:type="dxa"/>
          </w:tcPr>
          <w:p w14:paraId="0E22621B" w14:textId="0255CEF1" w:rsidR="00DB3FE5" w:rsidRDefault="0022515A" w:rsidP="00A27819">
            <w:r w:rsidRPr="0022515A">
              <w:rPr>
                <w:rFonts w:hint="eastAsia"/>
              </w:rPr>
              <w:t>江西省青年科学基金重点项目</w:t>
            </w:r>
          </w:p>
        </w:tc>
        <w:tc>
          <w:tcPr>
            <w:tcW w:w="1383" w:type="dxa"/>
          </w:tcPr>
          <w:p w14:paraId="581A5875" w14:textId="266AEC34" w:rsidR="00DB3FE5" w:rsidRDefault="0022515A" w:rsidP="00A27819">
            <w:r w:rsidRPr="0022515A">
              <w:t>2017/07-2021/06</w:t>
            </w:r>
          </w:p>
        </w:tc>
        <w:tc>
          <w:tcPr>
            <w:tcW w:w="1383" w:type="dxa"/>
          </w:tcPr>
          <w:p w14:paraId="05C0789E" w14:textId="2FCDFC01" w:rsidR="00DB3FE5" w:rsidRDefault="0022515A" w:rsidP="00A27819">
            <w:r>
              <w:rPr>
                <w:rFonts w:hint="eastAsia"/>
              </w:rPr>
              <w:t>2</w:t>
            </w:r>
            <w:r>
              <w:t>0</w:t>
            </w:r>
          </w:p>
        </w:tc>
        <w:tc>
          <w:tcPr>
            <w:tcW w:w="1383" w:type="dxa"/>
          </w:tcPr>
          <w:p w14:paraId="43DFFF65" w14:textId="73FC53BD" w:rsidR="00DB3FE5" w:rsidRDefault="00494BD7" w:rsidP="00A27819">
            <w:pPr>
              <w:rPr>
                <w:rFonts w:hint="eastAsia"/>
              </w:rPr>
            </w:pPr>
            <w:r w:rsidRPr="00494BD7">
              <w:rPr>
                <w:rFonts w:hint="eastAsia"/>
              </w:rPr>
              <w:t>课题负责人</w:t>
            </w:r>
          </w:p>
        </w:tc>
      </w:tr>
      <w:tr w:rsidR="00A27819" w14:paraId="417326D7" w14:textId="77777777" w:rsidTr="00A27819">
        <w:tc>
          <w:tcPr>
            <w:tcW w:w="1382" w:type="dxa"/>
          </w:tcPr>
          <w:p w14:paraId="6F669D9F" w14:textId="2445E9D2" w:rsidR="00A27819" w:rsidRDefault="0022515A" w:rsidP="00A27819">
            <w:r w:rsidRPr="007F2460">
              <w:rPr>
                <w:rFonts w:cs="宋体" w:hint="eastAsia"/>
              </w:rPr>
              <w:t>GJJ160028</w:t>
            </w:r>
          </w:p>
        </w:tc>
        <w:tc>
          <w:tcPr>
            <w:tcW w:w="1382" w:type="dxa"/>
          </w:tcPr>
          <w:p w14:paraId="4EB9DB64" w14:textId="18875F63" w:rsidR="00A27819" w:rsidRDefault="0022515A" w:rsidP="00A27819">
            <w:r>
              <w:rPr>
                <w:rFonts w:ascii="宋体" w:hint="eastAsia"/>
              </w:rPr>
              <w:t>纳米表面修饰生物支架负载</w:t>
            </w:r>
            <w:r w:rsidRPr="00A70B67">
              <w:rPr>
                <w:rFonts w:hint="eastAsia"/>
              </w:rPr>
              <w:t>TGF</w:t>
            </w:r>
            <w:r w:rsidRPr="00A70B67">
              <w:t>-β1</w:t>
            </w:r>
            <w:r>
              <w:rPr>
                <w:rFonts w:hint="eastAsia"/>
              </w:rPr>
              <w:t>修复骨软骨缺损的研究</w:t>
            </w:r>
          </w:p>
        </w:tc>
        <w:tc>
          <w:tcPr>
            <w:tcW w:w="1383" w:type="dxa"/>
          </w:tcPr>
          <w:p w14:paraId="4B226445" w14:textId="25B41281" w:rsidR="00A27819" w:rsidRDefault="0022515A" w:rsidP="00A27819">
            <w:r>
              <w:rPr>
                <w:rFonts w:cs="宋体" w:hint="eastAsia"/>
              </w:rPr>
              <w:t>江西省教育厅</w:t>
            </w:r>
            <w:r w:rsidRPr="007F2460">
              <w:rPr>
                <w:rFonts w:cs="宋体" w:hint="eastAsia"/>
              </w:rPr>
              <w:t>科学技术研究</w:t>
            </w:r>
            <w:r>
              <w:rPr>
                <w:rFonts w:cs="宋体" w:hint="eastAsia"/>
              </w:rPr>
              <w:t>重点</w:t>
            </w:r>
            <w:r w:rsidRPr="007F2460">
              <w:rPr>
                <w:rFonts w:cs="宋体" w:hint="eastAsia"/>
              </w:rPr>
              <w:t>项目</w:t>
            </w:r>
          </w:p>
        </w:tc>
        <w:tc>
          <w:tcPr>
            <w:tcW w:w="1383" w:type="dxa"/>
          </w:tcPr>
          <w:p w14:paraId="016D75D9" w14:textId="1220D0F9" w:rsidR="00A27819" w:rsidRDefault="0022515A" w:rsidP="00A27819">
            <w:r w:rsidRPr="0022515A">
              <w:t>2017/01-2019/12</w:t>
            </w:r>
          </w:p>
        </w:tc>
        <w:tc>
          <w:tcPr>
            <w:tcW w:w="1383" w:type="dxa"/>
          </w:tcPr>
          <w:p w14:paraId="5F4EC3F2" w14:textId="07B2EAC0" w:rsidR="00A27819" w:rsidRDefault="00494BD7" w:rsidP="00A27819">
            <w:r>
              <w:rPr>
                <w:rFonts w:hint="eastAsia"/>
              </w:rPr>
              <w:t>5</w:t>
            </w:r>
          </w:p>
        </w:tc>
        <w:tc>
          <w:tcPr>
            <w:tcW w:w="1383" w:type="dxa"/>
          </w:tcPr>
          <w:p w14:paraId="6BC00B01" w14:textId="1F547E09" w:rsidR="00A27819" w:rsidRDefault="00A27819" w:rsidP="00A27819">
            <w:r>
              <w:rPr>
                <w:rFonts w:hint="eastAsia"/>
              </w:rPr>
              <w:t>课题负责人</w:t>
            </w:r>
          </w:p>
        </w:tc>
      </w:tr>
      <w:tr w:rsidR="0022515A" w14:paraId="36774463" w14:textId="77777777" w:rsidTr="00A27819">
        <w:tc>
          <w:tcPr>
            <w:tcW w:w="1382" w:type="dxa"/>
          </w:tcPr>
          <w:p w14:paraId="3AA16B48" w14:textId="30FB93E2" w:rsidR="0022515A" w:rsidRPr="007F2460" w:rsidRDefault="00494BD7" w:rsidP="00A27819">
            <w:pPr>
              <w:rPr>
                <w:rFonts w:cs="宋体" w:hint="eastAsia"/>
              </w:rPr>
            </w:pPr>
            <w:bookmarkStart w:id="0" w:name="OLE_LINK7"/>
            <w:bookmarkStart w:id="1" w:name="OLE_LINK8"/>
            <w:r w:rsidRPr="00C24F73">
              <w:rPr>
                <w:rFonts w:ascii="宋体" w:hAnsi="宋体" w:cs="宋体" w:hint="eastAsia"/>
              </w:rPr>
              <w:t>81401790</w:t>
            </w:r>
            <w:bookmarkEnd w:id="0"/>
            <w:bookmarkEnd w:id="1"/>
          </w:p>
        </w:tc>
        <w:tc>
          <w:tcPr>
            <w:tcW w:w="1382" w:type="dxa"/>
          </w:tcPr>
          <w:p w14:paraId="5D9D80F9" w14:textId="07DA1918" w:rsidR="0022515A" w:rsidRDefault="00494BD7" w:rsidP="00A27819">
            <w:bookmarkStart w:id="2" w:name="OLE_LINK5"/>
            <w:bookmarkStart w:id="3" w:name="OLE_LINK6"/>
            <w:r w:rsidRPr="00C24F73">
              <w:rPr>
                <w:rFonts w:ascii="宋体" w:hAnsi="宋体" w:cs="宋体" w:hint="eastAsia"/>
              </w:rPr>
              <w:t>纳米修饰可降解双层支架修复</w:t>
            </w:r>
            <w:proofErr w:type="gramStart"/>
            <w:r w:rsidRPr="00C24F73">
              <w:rPr>
                <w:rFonts w:ascii="宋体" w:hAnsi="宋体" w:cs="宋体" w:hint="eastAsia"/>
              </w:rPr>
              <w:t>兔</w:t>
            </w:r>
            <w:proofErr w:type="gramEnd"/>
            <w:r w:rsidRPr="00C24F73">
              <w:rPr>
                <w:rFonts w:ascii="宋体" w:hAnsi="宋体" w:cs="宋体" w:hint="eastAsia"/>
              </w:rPr>
              <w:t>膝关节骨软骨缺损的研究</w:t>
            </w:r>
            <w:bookmarkEnd w:id="2"/>
            <w:bookmarkEnd w:id="3"/>
          </w:p>
        </w:tc>
        <w:tc>
          <w:tcPr>
            <w:tcW w:w="1383" w:type="dxa"/>
          </w:tcPr>
          <w:p w14:paraId="7E69A5CC" w14:textId="5C9CD1B0" w:rsidR="0022515A" w:rsidRDefault="00494BD7" w:rsidP="00A27819">
            <w:r w:rsidRPr="00494BD7">
              <w:rPr>
                <w:rFonts w:hint="eastAsia"/>
              </w:rPr>
              <w:t>国家自然科学基金青年项目</w:t>
            </w:r>
          </w:p>
        </w:tc>
        <w:tc>
          <w:tcPr>
            <w:tcW w:w="1383" w:type="dxa"/>
          </w:tcPr>
          <w:p w14:paraId="360A7F0B" w14:textId="17293239" w:rsidR="0022515A" w:rsidRDefault="00494BD7" w:rsidP="00A27819">
            <w:r w:rsidRPr="00C24F73">
              <w:rPr>
                <w:rFonts w:ascii="宋体" w:hAnsi="宋体" w:cs="宋体" w:hint="eastAsia"/>
              </w:rPr>
              <w:t>2015/01-2017/12</w:t>
            </w:r>
          </w:p>
        </w:tc>
        <w:tc>
          <w:tcPr>
            <w:tcW w:w="1383" w:type="dxa"/>
          </w:tcPr>
          <w:p w14:paraId="4BB88D41" w14:textId="48191DCB" w:rsidR="0022515A" w:rsidRDefault="00494BD7" w:rsidP="00A27819">
            <w:r>
              <w:rPr>
                <w:rFonts w:hint="eastAsia"/>
              </w:rPr>
              <w:t>2</w:t>
            </w:r>
            <w:r>
              <w:t>3</w:t>
            </w:r>
          </w:p>
        </w:tc>
        <w:tc>
          <w:tcPr>
            <w:tcW w:w="1383" w:type="dxa"/>
          </w:tcPr>
          <w:p w14:paraId="020FE2AA" w14:textId="7D0C93B6" w:rsidR="0022515A" w:rsidRDefault="00494BD7" w:rsidP="00A27819">
            <w:pPr>
              <w:rPr>
                <w:rFonts w:hint="eastAsia"/>
              </w:rPr>
            </w:pPr>
            <w:r w:rsidRPr="00494BD7">
              <w:rPr>
                <w:rFonts w:hint="eastAsia"/>
              </w:rPr>
              <w:t>课题负责人</w:t>
            </w:r>
          </w:p>
        </w:tc>
      </w:tr>
      <w:tr w:rsidR="00494BD7" w14:paraId="63AA4A18" w14:textId="77777777" w:rsidTr="00A27819">
        <w:tc>
          <w:tcPr>
            <w:tcW w:w="1382" w:type="dxa"/>
          </w:tcPr>
          <w:p w14:paraId="58F228DA" w14:textId="2B350E6B" w:rsidR="00494BD7" w:rsidRPr="00C24F73" w:rsidRDefault="00494BD7" w:rsidP="00A27819">
            <w:pPr>
              <w:rPr>
                <w:rFonts w:ascii="宋体" w:hAnsi="宋体" w:cs="宋体" w:hint="eastAsia"/>
              </w:rPr>
            </w:pPr>
            <w:r w:rsidRPr="002A4834">
              <w:rPr>
                <w:rFonts w:cs="宋体" w:hint="eastAsia"/>
              </w:rPr>
              <w:t>20151BAB205053</w:t>
            </w:r>
          </w:p>
        </w:tc>
        <w:tc>
          <w:tcPr>
            <w:tcW w:w="1382" w:type="dxa"/>
          </w:tcPr>
          <w:p w14:paraId="5D162875" w14:textId="23E1E0D5" w:rsidR="00494BD7" w:rsidRDefault="00494BD7" w:rsidP="00A27819">
            <w:r w:rsidRPr="002A4834">
              <w:rPr>
                <w:rFonts w:cs="宋体" w:hint="eastAsia"/>
              </w:rPr>
              <w:t>双层支架构建组织工程骨软骨修复骨软骨缺损的效果及生物力学评价</w:t>
            </w:r>
          </w:p>
        </w:tc>
        <w:tc>
          <w:tcPr>
            <w:tcW w:w="1383" w:type="dxa"/>
          </w:tcPr>
          <w:p w14:paraId="361AF49C" w14:textId="5F292C0B" w:rsidR="00494BD7" w:rsidRDefault="00494BD7" w:rsidP="00A27819">
            <w:bookmarkStart w:id="4" w:name="_Hlk48467322"/>
            <w:r w:rsidRPr="002A4834">
              <w:rPr>
                <w:rFonts w:cs="宋体" w:hint="eastAsia"/>
              </w:rPr>
              <w:t>江西省自然科学基金计划项目</w:t>
            </w:r>
            <w:bookmarkEnd w:id="4"/>
          </w:p>
        </w:tc>
        <w:tc>
          <w:tcPr>
            <w:tcW w:w="1383" w:type="dxa"/>
          </w:tcPr>
          <w:p w14:paraId="4326D1EC" w14:textId="548B9F51" w:rsidR="00494BD7" w:rsidRDefault="00494BD7" w:rsidP="00A27819">
            <w:r>
              <w:rPr>
                <w:rFonts w:cs="宋体" w:hint="eastAsia"/>
              </w:rPr>
              <w:t>2</w:t>
            </w:r>
            <w:r>
              <w:rPr>
                <w:rFonts w:cs="宋体"/>
              </w:rPr>
              <w:t>015/01-2016/12</w:t>
            </w:r>
          </w:p>
        </w:tc>
        <w:tc>
          <w:tcPr>
            <w:tcW w:w="1383" w:type="dxa"/>
          </w:tcPr>
          <w:p w14:paraId="43502EFD" w14:textId="02E1C1D0" w:rsidR="00494BD7" w:rsidRDefault="00494BD7" w:rsidP="00A27819">
            <w:r>
              <w:rPr>
                <w:rFonts w:hint="eastAsia"/>
              </w:rPr>
              <w:t>5</w:t>
            </w:r>
          </w:p>
        </w:tc>
        <w:tc>
          <w:tcPr>
            <w:tcW w:w="1383" w:type="dxa"/>
          </w:tcPr>
          <w:p w14:paraId="76277B18" w14:textId="401F7E87" w:rsidR="00494BD7" w:rsidRDefault="00455741" w:rsidP="00A27819">
            <w:pPr>
              <w:rPr>
                <w:rFonts w:hint="eastAsia"/>
              </w:rPr>
            </w:pPr>
            <w:r w:rsidRPr="00494BD7">
              <w:rPr>
                <w:rFonts w:hint="eastAsia"/>
              </w:rPr>
              <w:t>课题负责人</w:t>
            </w:r>
          </w:p>
        </w:tc>
      </w:tr>
    </w:tbl>
    <w:p w14:paraId="513C4569" w14:textId="77777777" w:rsidR="00A27819" w:rsidRDefault="00A27819" w:rsidP="00A27819"/>
    <w:p w14:paraId="1EA1F696" w14:textId="4F1BEAE7" w:rsidR="00A27819" w:rsidRDefault="00A27819"/>
    <w:p w14:paraId="7D0F79AE" w14:textId="77777777" w:rsidR="0035086C" w:rsidRPr="00A27819" w:rsidRDefault="0035086C">
      <w:pPr>
        <w:rPr>
          <w:rFonts w:hint="eastAsia"/>
        </w:rPr>
      </w:pPr>
    </w:p>
    <w:p w14:paraId="066BC0CE" w14:textId="0CE47D1F" w:rsidR="001F4F79" w:rsidRDefault="001F4F79">
      <w:r w:rsidRPr="000B13E4">
        <w:rPr>
          <w:rFonts w:hint="eastAsia"/>
          <w:b/>
          <w:bCs/>
        </w:rPr>
        <w:lastRenderedPageBreak/>
        <w:t>学术论文</w:t>
      </w:r>
      <w:r w:rsidR="00815A64">
        <w:rPr>
          <w:rFonts w:hint="eastAsia"/>
        </w:rPr>
        <w:t>（如篇幅较多，请选择近5年）</w:t>
      </w:r>
      <w:r>
        <w:rPr>
          <w:rFonts w:hint="eastAsia"/>
        </w:rPr>
        <w:t>：</w:t>
      </w:r>
    </w:p>
    <w:tbl>
      <w:tblPr>
        <w:tblStyle w:val="a3"/>
        <w:tblW w:w="8423" w:type="dxa"/>
        <w:tblLook w:val="04A0" w:firstRow="1" w:lastRow="0" w:firstColumn="1" w:lastColumn="0" w:noHBand="0" w:noVBand="1"/>
      </w:tblPr>
      <w:tblGrid>
        <w:gridCol w:w="2216"/>
        <w:gridCol w:w="1643"/>
        <w:gridCol w:w="1358"/>
        <w:gridCol w:w="1635"/>
        <w:gridCol w:w="1571"/>
      </w:tblGrid>
      <w:tr w:rsidR="008009CB" w14:paraId="797485EA" w14:textId="77777777" w:rsidTr="0035086C">
        <w:trPr>
          <w:trHeight w:val="381"/>
        </w:trPr>
        <w:tc>
          <w:tcPr>
            <w:tcW w:w="2216" w:type="dxa"/>
          </w:tcPr>
          <w:p w14:paraId="33E2A15E" w14:textId="17F62A9D" w:rsidR="008009CB" w:rsidRDefault="008009CB" w:rsidP="00D32493">
            <w:r>
              <w:rPr>
                <w:rFonts w:hint="eastAsia"/>
              </w:rPr>
              <w:t>论文标题</w:t>
            </w:r>
          </w:p>
        </w:tc>
        <w:tc>
          <w:tcPr>
            <w:tcW w:w="1643" w:type="dxa"/>
          </w:tcPr>
          <w:p w14:paraId="18556AE4" w14:textId="28F57B07" w:rsidR="008009CB" w:rsidRDefault="008009CB" w:rsidP="00D32493">
            <w:r>
              <w:rPr>
                <w:rFonts w:hint="eastAsia"/>
              </w:rPr>
              <w:t>期刊名</w:t>
            </w:r>
          </w:p>
        </w:tc>
        <w:tc>
          <w:tcPr>
            <w:tcW w:w="1358" w:type="dxa"/>
          </w:tcPr>
          <w:p w14:paraId="1FF27B35" w14:textId="30321739" w:rsidR="008009CB" w:rsidRDefault="008009CB" w:rsidP="00D32493">
            <w:r>
              <w:rPr>
                <w:rFonts w:hint="eastAsia"/>
              </w:rPr>
              <w:t>出版年</w:t>
            </w:r>
          </w:p>
        </w:tc>
        <w:tc>
          <w:tcPr>
            <w:tcW w:w="1635" w:type="dxa"/>
          </w:tcPr>
          <w:p w14:paraId="346D5395" w14:textId="4008718E" w:rsidR="008009CB" w:rsidRDefault="008009CB" w:rsidP="00D32493">
            <w:r>
              <w:rPr>
                <w:rFonts w:hint="eastAsia"/>
              </w:rPr>
              <w:t>卷期页码</w:t>
            </w:r>
          </w:p>
        </w:tc>
        <w:tc>
          <w:tcPr>
            <w:tcW w:w="1571" w:type="dxa"/>
          </w:tcPr>
          <w:p w14:paraId="612C3EDD" w14:textId="57317DFA" w:rsidR="008009CB" w:rsidRDefault="008009CB" w:rsidP="00D32493">
            <w:r>
              <w:rPr>
                <w:rFonts w:hint="eastAsia"/>
              </w:rPr>
              <w:t>作者</w:t>
            </w:r>
          </w:p>
        </w:tc>
      </w:tr>
      <w:tr w:rsidR="008009CB" w14:paraId="02952BDA" w14:textId="77777777" w:rsidTr="0035086C">
        <w:trPr>
          <w:trHeight w:val="741"/>
        </w:trPr>
        <w:tc>
          <w:tcPr>
            <w:tcW w:w="2216" w:type="dxa"/>
          </w:tcPr>
          <w:p w14:paraId="1764AD44" w14:textId="77777777" w:rsidR="000B13E4" w:rsidRPr="000B13E4" w:rsidRDefault="000B13E4" w:rsidP="000B13E4">
            <w:pPr>
              <w:rPr>
                <w:rFonts w:ascii="Times New Roman" w:hAnsi="Times New Roman" w:cs="Times New Roman"/>
              </w:rPr>
            </w:pPr>
            <w:bookmarkStart w:id="5" w:name="OLE_LINK11"/>
            <w:bookmarkStart w:id="6" w:name="OLE_LINK79"/>
            <w:r w:rsidRPr="000B13E4">
              <w:rPr>
                <w:rFonts w:ascii="Times New Roman" w:hAnsi="Times New Roman" w:cs="Times New Roman"/>
              </w:rPr>
              <w:t xml:space="preserve">Treatment of Benign C2 </w:t>
            </w:r>
          </w:p>
          <w:p w14:paraId="39E438C7" w14:textId="249AB9D8" w:rsidR="008009CB" w:rsidRDefault="000B13E4" w:rsidP="000B13E4">
            <w:r w:rsidRPr="000B13E4">
              <w:rPr>
                <w:rFonts w:ascii="Times New Roman" w:hAnsi="Times New Roman" w:cs="Times New Roman"/>
              </w:rPr>
              <w:t>Tumors with Transoral Curettage and Posterior Instrumentation with Minimum 2-Year Follow-Up: Technical Note</w:t>
            </w:r>
            <w:bookmarkEnd w:id="5"/>
            <w:bookmarkEnd w:id="6"/>
          </w:p>
        </w:tc>
        <w:tc>
          <w:tcPr>
            <w:tcW w:w="1643" w:type="dxa"/>
          </w:tcPr>
          <w:p w14:paraId="0363070F" w14:textId="4611C603" w:rsidR="008009CB" w:rsidRPr="003B4884" w:rsidRDefault="000B13E4" w:rsidP="00D32493">
            <w:pPr>
              <w:rPr>
                <w:rFonts w:ascii="Times New Roman" w:hAnsi="Times New Roman" w:cs="Times New Roman"/>
              </w:rPr>
            </w:pPr>
            <w:r w:rsidRPr="003B4884">
              <w:rPr>
                <w:rFonts w:ascii="Times New Roman" w:hAnsi="Times New Roman" w:cs="Times New Roman"/>
              </w:rPr>
              <w:t>Neurol India</w:t>
            </w:r>
          </w:p>
        </w:tc>
        <w:tc>
          <w:tcPr>
            <w:tcW w:w="1358" w:type="dxa"/>
          </w:tcPr>
          <w:p w14:paraId="091278FC" w14:textId="2A086EB0" w:rsidR="008009CB" w:rsidRPr="003B4884" w:rsidRDefault="000B13E4" w:rsidP="00D32493">
            <w:pPr>
              <w:rPr>
                <w:rFonts w:ascii="Times New Roman" w:hAnsi="Times New Roman" w:cs="Times New Roman"/>
              </w:rPr>
            </w:pPr>
            <w:r w:rsidRPr="003B4884">
              <w:rPr>
                <w:rFonts w:ascii="Times New Roman" w:hAnsi="Times New Roman" w:cs="Times New Roman" w:hint="eastAsia"/>
              </w:rPr>
              <w:t>2</w:t>
            </w:r>
            <w:r w:rsidRPr="003B4884">
              <w:rPr>
                <w:rFonts w:ascii="Times New Roman" w:hAnsi="Times New Roman" w:cs="Times New Roman"/>
              </w:rPr>
              <w:t>022</w:t>
            </w:r>
          </w:p>
        </w:tc>
        <w:tc>
          <w:tcPr>
            <w:tcW w:w="1635" w:type="dxa"/>
          </w:tcPr>
          <w:p w14:paraId="24B8074F" w14:textId="496C5B72" w:rsidR="008009CB" w:rsidRPr="003B4884" w:rsidRDefault="000B13E4" w:rsidP="00D32493">
            <w:pPr>
              <w:rPr>
                <w:rFonts w:ascii="Times New Roman" w:hAnsi="Times New Roman" w:cs="Times New Roman"/>
              </w:rPr>
            </w:pPr>
            <w:r w:rsidRPr="003B4884">
              <w:rPr>
                <w:rFonts w:ascii="Times New Roman" w:hAnsi="Times New Roman" w:cs="Times New Roman"/>
              </w:rPr>
              <w:t>70</w:t>
            </w:r>
            <w:r w:rsidRPr="003B4884">
              <w:rPr>
                <w:rFonts w:ascii="Times New Roman" w:hAnsi="Times New Roman" w:cs="Times New Roman" w:hint="eastAsia"/>
              </w:rPr>
              <w:t>(</w:t>
            </w:r>
            <w:r w:rsidRPr="003B4884">
              <w:rPr>
                <w:rFonts w:ascii="Times New Roman" w:hAnsi="Times New Roman" w:cs="Times New Roman"/>
              </w:rPr>
              <w:t>1): 68-73</w:t>
            </w:r>
          </w:p>
        </w:tc>
        <w:tc>
          <w:tcPr>
            <w:tcW w:w="1571" w:type="dxa"/>
          </w:tcPr>
          <w:p w14:paraId="42FD182C" w14:textId="0FB7192A" w:rsidR="008009CB" w:rsidRDefault="008009CB" w:rsidP="00D32493">
            <w:r>
              <w:rPr>
                <w:rFonts w:hint="eastAsia"/>
              </w:rPr>
              <w:t>第一作者</w:t>
            </w:r>
          </w:p>
        </w:tc>
      </w:tr>
      <w:tr w:rsidR="000B13E4" w14:paraId="0FFF7D48" w14:textId="77777777" w:rsidTr="0035086C">
        <w:trPr>
          <w:trHeight w:val="741"/>
        </w:trPr>
        <w:tc>
          <w:tcPr>
            <w:tcW w:w="2216" w:type="dxa"/>
          </w:tcPr>
          <w:p w14:paraId="48024578" w14:textId="6A533842" w:rsidR="000B13E4" w:rsidRPr="000B13E4" w:rsidRDefault="000B13E4" w:rsidP="000B13E4">
            <w:pPr>
              <w:rPr>
                <w:rFonts w:ascii="Times New Roman" w:hAnsi="Times New Roman" w:cs="Times New Roman"/>
              </w:rPr>
            </w:pPr>
            <w:r w:rsidRPr="000B13E4">
              <w:rPr>
                <w:rFonts w:ascii="Times New Roman" w:hAnsi="Times New Roman" w:cs="Times New Roman"/>
              </w:rPr>
              <w:t xml:space="preserve">Revision Surgery for Adjacent Segment Degeneration after Fusion for Lumbar Spondylolisthesis: is there a Correlation with </w:t>
            </w:r>
            <w:proofErr w:type="spellStart"/>
            <w:r w:rsidRPr="000B13E4">
              <w:rPr>
                <w:rFonts w:ascii="Times New Roman" w:hAnsi="Times New Roman" w:cs="Times New Roman"/>
              </w:rPr>
              <w:t>Roussouly</w:t>
            </w:r>
            <w:proofErr w:type="spellEnd"/>
            <w:r w:rsidRPr="000B13E4">
              <w:rPr>
                <w:rFonts w:ascii="Times New Roman" w:hAnsi="Times New Roman" w:cs="Times New Roman"/>
              </w:rPr>
              <w:t xml:space="preserve"> Type</w:t>
            </w:r>
            <w:r w:rsidRPr="000B13E4">
              <w:rPr>
                <w:rFonts w:ascii="Times New Roman" w:hAnsi="Times New Roman" w:cs="Times New Roman" w:hint="eastAsia"/>
              </w:rPr>
              <w:t>？</w:t>
            </w:r>
          </w:p>
        </w:tc>
        <w:tc>
          <w:tcPr>
            <w:tcW w:w="1643" w:type="dxa"/>
          </w:tcPr>
          <w:p w14:paraId="1A2FDA72" w14:textId="54D4F105" w:rsidR="000B13E4" w:rsidRPr="003B4884" w:rsidRDefault="000B13E4" w:rsidP="00D32493">
            <w:pPr>
              <w:rPr>
                <w:rFonts w:ascii="Times New Roman" w:hAnsi="Times New Roman" w:cs="Times New Roman"/>
              </w:rPr>
            </w:pPr>
            <w:r w:rsidRPr="003B4884">
              <w:rPr>
                <w:rFonts w:ascii="Times New Roman" w:hAnsi="Times New Roman" w:cs="Times New Roman"/>
              </w:rPr>
              <w:t>Spine</w:t>
            </w:r>
          </w:p>
        </w:tc>
        <w:tc>
          <w:tcPr>
            <w:tcW w:w="1358" w:type="dxa"/>
          </w:tcPr>
          <w:p w14:paraId="38DC16B0" w14:textId="427491DF" w:rsidR="000B13E4" w:rsidRPr="003B4884" w:rsidRDefault="000B13E4" w:rsidP="00D32493">
            <w:pPr>
              <w:rPr>
                <w:rFonts w:ascii="Times New Roman" w:hAnsi="Times New Roman" w:cs="Times New Roman" w:hint="eastAsia"/>
              </w:rPr>
            </w:pPr>
            <w:r w:rsidRPr="003B4884">
              <w:rPr>
                <w:rFonts w:ascii="Times New Roman" w:hAnsi="Times New Roman" w:cs="Times New Roman" w:hint="eastAsia"/>
              </w:rPr>
              <w:t>2</w:t>
            </w:r>
            <w:r w:rsidRPr="003B4884">
              <w:rPr>
                <w:rFonts w:ascii="Times New Roman" w:hAnsi="Times New Roman" w:cs="Times New Roman"/>
              </w:rPr>
              <w:t>022</w:t>
            </w:r>
          </w:p>
        </w:tc>
        <w:tc>
          <w:tcPr>
            <w:tcW w:w="1635" w:type="dxa"/>
          </w:tcPr>
          <w:p w14:paraId="6E5F3E84" w14:textId="69166D61" w:rsidR="000B13E4" w:rsidRPr="003B4884" w:rsidRDefault="000B13E4" w:rsidP="00D32493">
            <w:pPr>
              <w:rPr>
                <w:rFonts w:ascii="Times New Roman" w:hAnsi="Times New Roman" w:cs="Times New Roman"/>
              </w:rPr>
            </w:pPr>
            <w:r w:rsidRPr="003B4884">
              <w:rPr>
                <w:rFonts w:ascii="Times New Roman" w:hAnsi="Times New Roman" w:cs="Times New Roman" w:hint="eastAsia"/>
              </w:rPr>
              <w:t>47(1</w:t>
            </w:r>
            <w:proofErr w:type="gramStart"/>
            <w:r w:rsidRPr="003B4884">
              <w:rPr>
                <w:rFonts w:ascii="Times New Roman" w:hAnsi="Times New Roman" w:cs="Times New Roman" w:hint="eastAsia"/>
              </w:rPr>
              <w:t>):E</w:t>
            </w:r>
            <w:proofErr w:type="gramEnd"/>
            <w:r w:rsidRPr="003B4884">
              <w:rPr>
                <w:rFonts w:ascii="Times New Roman" w:hAnsi="Times New Roman" w:cs="Times New Roman" w:hint="eastAsia"/>
              </w:rPr>
              <w:t>10-E15</w:t>
            </w:r>
          </w:p>
        </w:tc>
        <w:tc>
          <w:tcPr>
            <w:tcW w:w="1571" w:type="dxa"/>
          </w:tcPr>
          <w:p w14:paraId="56EE5353" w14:textId="6C6DF2DD" w:rsidR="000B13E4" w:rsidRDefault="0035086C" w:rsidP="00D32493">
            <w:pPr>
              <w:rPr>
                <w:rFonts w:hint="eastAsia"/>
              </w:rPr>
            </w:pPr>
            <w:r>
              <w:rPr>
                <w:rFonts w:hint="eastAsia"/>
              </w:rPr>
              <w:t>第一作者</w:t>
            </w:r>
          </w:p>
        </w:tc>
      </w:tr>
      <w:tr w:rsidR="000B13E4" w14:paraId="16E71177" w14:textId="77777777" w:rsidTr="0035086C">
        <w:trPr>
          <w:trHeight w:val="741"/>
        </w:trPr>
        <w:tc>
          <w:tcPr>
            <w:tcW w:w="2216" w:type="dxa"/>
          </w:tcPr>
          <w:p w14:paraId="3CD48A62" w14:textId="0B948A0E" w:rsidR="000B13E4" w:rsidRPr="000B13E4" w:rsidRDefault="000B13E4" w:rsidP="000B13E4">
            <w:pPr>
              <w:rPr>
                <w:rFonts w:ascii="Times New Roman" w:hAnsi="Times New Roman" w:cs="Times New Roman"/>
              </w:rPr>
            </w:pPr>
            <w:r w:rsidRPr="000B13E4">
              <w:rPr>
                <w:rFonts w:ascii="Times New Roman" w:hAnsi="Times New Roman" w:cs="Times New Roman"/>
              </w:rPr>
              <w:t xml:space="preserve">Is the </w:t>
            </w:r>
            <w:proofErr w:type="spellStart"/>
            <w:r w:rsidRPr="000B13E4">
              <w:rPr>
                <w:rFonts w:ascii="Times New Roman" w:hAnsi="Times New Roman" w:cs="Times New Roman"/>
              </w:rPr>
              <w:t>Goutallier</w:t>
            </w:r>
            <w:proofErr w:type="spellEnd"/>
            <w:r w:rsidRPr="000B13E4">
              <w:rPr>
                <w:rFonts w:ascii="Times New Roman" w:hAnsi="Times New Roman" w:cs="Times New Roman"/>
              </w:rPr>
              <w:t xml:space="preserve"> grade of multifidus fat infiltration associated with adjacent-segment degeneration after lumbar spinal fusion?</w:t>
            </w:r>
          </w:p>
        </w:tc>
        <w:tc>
          <w:tcPr>
            <w:tcW w:w="1643" w:type="dxa"/>
          </w:tcPr>
          <w:p w14:paraId="40CD9BB5" w14:textId="0ABA986B" w:rsidR="000B13E4" w:rsidRPr="003B4884" w:rsidRDefault="000B13E4" w:rsidP="00D32493">
            <w:pPr>
              <w:rPr>
                <w:rFonts w:ascii="Times New Roman" w:hAnsi="Times New Roman" w:cs="Times New Roman"/>
              </w:rPr>
            </w:pPr>
            <w:r w:rsidRPr="003B4884">
              <w:rPr>
                <w:rFonts w:ascii="Times New Roman" w:hAnsi="Times New Roman" w:cs="Times New Roman"/>
              </w:rPr>
              <w:t xml:space="preserve">J </w:t>
            </w:r>
            <w:proofErr w:type="spellStart"/>
            <w:r w:rsidRPr="003B4884">
              <w:rPr>
                <w:rFonts w:ascii="Times New Roman" w:hAnsi="Times New Roman" w:cs="Times New Roman"/>
              </w:rPr>
              <w:t>Neurosurg</w:t>
            </w:r>
            <w:proofErr w:type="spellEnd"/>
            <w:r w:rsidRPr="003B4884">
              <w:rPr>
                <w:rFonts w:ascii="Times New Roman" w:hAnsi="Times New Roman" w:cs="Times New Roman"/>
              </w:rPr>
              <w:t xml:space="preserve"> Spine</w:t>
            </w:r>
          </w:p>
        </w:tc>
        <w:tc>
          <w:tcPr>
            <w:tcW w:w="1358" w:type="dxa"/>
          </w:tcPr>
          <w:p w14:paraId="2ADB3AE2" w14:textId="14952824" w:rsidR="000B13E4" w:rsidRPr="003B4884" w:rsidRDefault="003B4884" w:rsidP="00D32493">
            <w:pPr>
              <w:rPr>
                <w:rFonts w:ascii="Times New Roman" w:hAnsi="Times New Roman" w:cs="Times New Roman" w:hint="eastAsia"/>
              </w:rPr>
            </w:pPr>
            <w:r>
              <w:rPr>
                <w:rFonts w:ascii="Times New Roman" w:hAnsi="Times New Roman" w:cs="Times New Roman" w:hint="eastAsia"/>
              </w:rPr>
              <w:t>2</w:t>
            </w:r>
            <w:r>
              <w:rPr>
                <w:rFonts w:ascii="Times New Roman" w:hAnsi="Times New Roman" w:cs="Times New Roman"/>
              </w:rPr>
              <w:t>021</w:t>
            </w:r>
          </w:p>
        </w:tc>
        <w:tc>
          <w:tcPr>
            <w:tcW w:w="1635" w:type="dxa"/>
          </w:tcPr>
          <w:p w14:paraId="376EB88F" w14:textId="64912BE0" w:rsidR="000B13E4" w:rsidRPr="003B4884" w:rsidRDefault="000B13E4" w:rsidP="00D32493">
            <w:pPr>
              <w:rPr>
                <w:rFonts w:ascii="Times New Roman" w:hAnsi="Times New Roman" w:cs="Times New Roman"/>
              </w:rPr>
            </w:pPr>
            <w:r w:rsidRPr="000B13E4">
              <w:rPr>
                <w:rFonts w:ascii="Times New Roman" w:hAnsi="Times New Roman" w:cs="Times New Roman"/>
              </w:rPr>
              <w:t xml:space="preserve">34 (2) </w:t>
            </w:r>
            <w:r>
              <w:rPr>
                <w:rFonts w:ascii="Times New Roman" w:hAnsi="Times New Roman" w:cs="Times New Roman" w:hint="eastAsia"/>
              </w:rPr>
              <w:t>:</w:t>
            </w:r>
            <w:r w:rsidRPr="000B13E4">
              <w:rPr>
                <w:rFonts w:ascii="Times New Roman" w:hAnsi="Times New Roman" w:cs="Times New Roman"/>
              </w:rPr>
              <w:t>190-195</w:t>
            </w:r>
          </w:p>
        </w:tc>
        <w:tc>
          <w:tcPr>
            <w:tcW w:w="1571" w:type="dxa"/>
          </w:tcPr>
          <w:p w14:paraId="2DAB123A" w14:textId="510AFAC6" w:rsidR="000B13E4" w:rsidRDefault="0035086C" w:rsidP="00D32493">
            <w:pPr>
              <w:rPr>
                <w:rFonts w:hint="eastAsia"/>
              </w:rPr>
            </w:pPr>
            <w:r>
              <w:rPr>
                <w:rFonts w:hint="eastAsia"/>
              </w:rPr>
              <w:t>第一作者</w:t>
            </w:r>
          </w:p>
        </w:tc>
      </w:tr>
      <w:tr w:rsidR="000B13E4" w14:paraId="4B22A804" w14:textId="77777777" w:rsidTr="0035086C">
        <w:trPr>
          <w:trHeight w:val="741"/>
        </w:trPr>
        <w:tc>
          <w:tcPr>
            <w:tcW w:w="2216" w:type="dxa"/>
          </w:tcPr>
          <w:p w14:paraId="0D8D2071" w14:textId="6FD39EC2" w:rsidR="000B13E4" w:rsidRPr="000B13E4" w:rsidRDefault="003B4884" w:rsidP="000B13E4">
            <w:pPr>
              <w:rPr>
                <w:rFonts w:ascii="Times New Roman" w:hAnsi="Times New Roman" w:cs="Times New Roman"/>
              </w:rPr>
            </w:pPr>
            <w:r w:rsidRPr="003B4884">
              <w:rPr>
                <w:rFonts w:ascii="Times New Roman" w:hAnsi="Times New Roman" w:cs="Times New Roman"/>
              </w:rPr>
              <w:t>Obesity may be associated with adjacent-segment degeneration after single-level transforaminal lumbar interbody fusion in spinopelvic-mismatched patients with a minimum 2-year follow-up.</w:t>
            </w:r>
          </w:p>
        </w:tc>
        <w:tc>
          <w:tcPr>
            <w:tcW w:w="1643" w:type="dxa"/>
          </w:tcPr>
          <w:p w14:paraId="7A225136" w14:textId="46E51E7C" w:rsidR="000B13E4" w:rsidRPr="003B4884" w:rsidRDefault="003B4884" w:rsidP="00D32493">
            <w:pPr>
              <w:rPr>
                <w:rFonts w:ascii="Times New Roman" w:hAnsi="Times New Roman" w:cs="Times New Roman"/>
              </w:rPr>
            </w:pPr>
            <w:r w:rsidRPr="003B4884">
              <w:rPr>
                <w:rFonts w:ascii="Times New Roman" w:hAnsi="Times New Roman" w:cs="Times New Roman"/>
              </w:rPr>
              <w:t xml:space="preserve">J </w:t>
            </w:r>
            <w:proofErr w:type="spellStart"/>
            <w:r w:rsidRPr="003B4884">
              <w:rPr>
                <w:rFonts w:ascii="Times New Roman" w:hAnsi="Times New Roman" w:cs="Times New Roman"/>
              </w:rPr>
              <w:t>Neurosurg</w:t>
            </w:r>
            <w:proofErr w:type="spellEnd"/>
            <w:r w:rsidRPr="003B4884">
              <w:rPr>
                <w:rFonts w:ascii="Times New Roman" w:hAnsi="Times New Roman" w:cs="Times New Roman"/>
              </w:rPr>
              <w:t xml:space="preserve"> Spine.</w:t>
            </w:r>
          </w:p>
        </w:tc>
        <w:tc>
          <w:tcPr>
            <w:tcW w:w="1358" w:type="dxa"/>
          </w:tcPr>
          <w:p w14:paraId="11926D5F" w14:textId="06315A6C" w:rsidR="000B13E4" w:rsidRPr="003B4884" w:rsidRDefault="003B4884" w:rsidP="00D32493">
            <w:pPr>
              <w:rPr>
                <w:rFonts w:ascii="Times New Roman" w:hAnsi="Times New Roman" w:cs="Times New Roman" w:hint="eastAsia"/>
              </w:rPr>
            </w:pPr>
            <w:r w:rsidRPr="003B4884">
              <w:rPr>
                <w:rFonts w:ascii="Times New Roman" w:hAnsi="Times New Roman" w:cs="Times New Roman" w:hint="eastAsia"/>
              </w:rPr>
              <w:t>2</w:t>
            </w:r>
            <w:r w:rsidRPr="003B4884">
              <w:rPr>
                <w:rFonts w:ascii="Times New Roman" w:hAnsi="Times New Roman" w:cs="Times New Roman"/>
              </w:rPr>
              <w:t>021</w:t>
            </w:r>
          </w:p>
        </w:tc>
        <w:tc>
          <w:tcPr>
            <w:tcW w:w="1635" w:type="dxa"/>
          </w:tcPr>
          <w:p w14:paraId="397A8697" w14:textId="37D80872" w:rsidR="000B13E4" w:rsidRPr="003B4884" w:rsidRDefault="003B4884" w:rsidP="00D32493">
            <w:pPr>
              <w:rPr>
                <w:rFonts w:ascii="Times New Roman" w:hAnsi="Times New Roman" w:cs="Times New Roman"/>
              </w:rPr>
            </w:pPr>
            <w:r w:rsidRPr="003B4884">
              <w:rPr>
                <w:rFonts w:ascii="Times New Roman" w:hAnsi="Times New Roman" w:cs="Times New Roman"/>
              </w:rPr>
              <w:t xml:space="preserve">34 (1) </w:t>
            </w:r>
            <w:r>
              <w:rPr>
                <w:rFonts w:ascii="Times New Roman" w:hAnsi="Times New Roman" w:cs="Times New Roman"/>
              </w:rPr>
              <w:t>:</w:t>
            </w:r>
            <w:r w:rsidRPr="003B4884">
              <w:rPr>
                <w:rFonts w:ascii="Times New Roman" w:hAnsi="Times New Roman" w:cs="Times New Roman"/>
              </w:rPr>
              <w:t>83-88</w:t>
            </w:r>
          </w:p>
        </w:tc>
        <w:tc>
          <w:tcPr>
            <w:tcW w:w="1571" w:type="dxa"/>
          </w:tcPr>
          <w:p w14:paraId="2C8A27B9" w14:textId="2D436CC0" w:rsidR="000B13E4" w:rsidRDefault="0035086C" w:rsidP="00D32493">
            <w:pPr>
              <w:rPr>
                <w:rFonts w:hint="eastAsia"/>
              </w:rPr>
            </w:pPr>
            <w:r>
              <w:rPr>
                <w:rFonts w:hint="eastAsia"/>
              </w:rPr>
              <w:t>第一作者</w:t>
            </w:r>
          </w:p>
        </w:tc>
      </w:tr>
      <w:tr w:rsidR="003B4884" w14:paraId="0896A446" w14:textId="77777777" w:rsidTr="0035086C">
        <w:trPr>
          <w:trHeight w:val="741"/>
        </w:trPr>
        <w:tc>
          <w:tcPr>
            <w:tcW w:w="2216" w:type="dxa"/>
          </w:tcPr>
          <w:p w14:paraId="35CDE45A" w14:textId="1D52B092" w:rsidR="003B4884" w:rsidRPr="000B13E4" w:rsidRDefault="003B4884" w:rsidP="000B13E4">
            <w:pPr>
              <w:rPr>
                <w:rFonts w:ascii="Times New Roman" w:hAnsi="Times New Roman" w:cs="Times New Roman"/>
              </w:rPr>
            </w:pPr>
            <w:r w:rsidRPr="003B4884">
              <w:rPr>
                <w:rFonts w:ascii="Times New Roman" w:hAnsi="Times New Roman" w:cs="Times New Roman"/>
              </w:rPr>
              <w:t>The association between lower Hounsfield units of the upper instrumented vertebra and proximal junctional kyphosis in adult spinal deformity surgery with a minimum 2-year follow-up.</w:t>
            </w:r>
          </w:p>
        </w:tc>
        <w:tc>
          <w:tcPr>
            <w:tcW w:w="1643" w:type="dxa"/>
          </w:tcPr>
          <w:p w14:paraId="36BE1149" w14:textId="15BB2652" w:rsidR="003B4884" w:rsidRPr="003B4884" w:rsidRDefault="003B4884" w:rsidP="00D32493">
            <w:pPr>
              <w:rPr>
                <w:rFonts w:ascii="Times New Roman" w:hAnsi="Times New Roman" w:cs="Times New Roman"/>
              </w:rPr>
            </w:pPr>
            <w:proofErr w:type="spellStart"/>
            <w:r w:rsidRPr="003B4884">
              <w:rPr>
                <w:rFonts w:ascii="Times New Roman" w:hAnsi="Times New Roman" w:cs="Times New Roman"/>
              </w:rPr>
              <w:t>Neurosurg</w:t>
            </w:r>
            <w:proofErr w:type="spellEnd"/>
            <w:r w:rsidRPr="003B4884">
              <w:rPr>
                <w:rFonts w:ascii="Times New Roman" w:hAnsi="Times New Roman" w:cs="Times New Roman"/>
              </w:rPr>
              <w:t xml:space="preserve"> Focus</w:t>
            </w:r>
          </w:p>
        </w:tc>
        <w:tc>
          <w:tcPr>
            <w:tcW w:w="1358" w:type="dxa"/>
          </w:tcPr>
          <w:p w14:paraId="34A9E706" w14:textId="79DD7385" w:rsidR="003B4884" w:rsidRPr="003B4884" w:rsidRDefault="003B4884" w:rsidP="00D32493">
            <w:pPr>
              <w:rPr>
                <w:rFonts w:ascii="Times New Roman" w:hAnsi="Times New Roman" w:cs="Times New Roman" w:hint="eastAsia"/>
              </w:rPr>
            </w:pPr>
            <w:r w:rsidRPr="003B4884">
              <w:rPr>
                <w:rFonts w:ascii="Times New Roman" w:hAnsi="Times New Roman" w:cs="Times New Roman" w:hint="eastAsia"/>
              </w:rPr>
              <w:t>2</w:t>
            </w:r>
            <w:r w:rsidRPr="003B4884">
              <w:rPr>
                <w:rFonts w:ascii="Times New Roman" w:hAnsi="Times New Roman" w:cs="Times New Roman"/>
              </w:rPr>
              <w:t>020</w:t>
            </w:r>
          </w:p>
        </w:tc>
        <w:tc>
          <w:tcPr>
            <w:tcW w:w="1635" w:type="dxa"/>
          </w:tcPr>
          <w:p w14:paraId="7510B249" w14:textId="097FB8F0" w:rsidR="003B4884" w:rsidRPr="003B4884" w:rsidRDefault="003B4884" w:rsidP="00D32493">
            <w:pPr>
              <w:rPr>
                <w:rFonts w:ascii="Times New Roman" w:hAnsi="Times New Roman" w:cs="Times New Roman"/>
              </w:rPr>
            </w:pPr>
            <w:r w:rsidRPr="003B4884">
              <w:rPr>
                <w:rFonts w:ascii="Times New Roman" w:hAnsi="Times New Roman" w:cs="Times New Roman"/>
              </w:rPr>
              <w:t>49(2):</w:t>
            </w:r>
            <w:r w:rsidR="0035086C">
              <w:rPr>
                <w:rFonts w:ascii="Times New Roman" w:hAnsi="Times New Roman" w:cs="Times New Roman"/>
              </w:rPr>
              <w:t xml:space="preserve"> </w:t>
            </w:r>
            <w:r w:rsidRPr="003B4884">
              <w:rPr>
                <w:rFonts w:ascii="Times New Roman" w:hAnsi="Times New Roman" w:cs="Times New Roman"/>
              </w:rPr>
              <w:t>E7</w:t>
            </w:r>
          </w:p>
        </w:tc>
        <w:tc>
          <w:tcPr>
            <w:tcW w:w="1571" w:type="dxa"/>
          </w:tcPr>
          <w:p w14:paraId="1C9483F2" w14:textId="0EAFCE08" w:rsidR="003B4884" w:rsidRDefault="0035086C" w:rsidP="00D32493">
            <w:pPr>
              <w:rPr>
                <w:rFonts w:hint="eastAsia"/>
              </w:rPr>
            </w:pPr>
            <w:r>
              <w:rPr>
                <w:rFonts w:hint="eastAsia"/>
              </w:rPr>
              <w:t>第一作者</w:t>
            </w:r>
          </w:p>
        </w:tc>
      </w:tr>
      <w:tr w:rsidR="003B4884" w:rsidRPr="0035086C" w14:paraId="1E96E16C" w14:textId="77777777" w:rsidTr="0035086C">
        <w:trPr>
          <w:trHeight w:val="741"/>
        </w:trPr>
        <w:tc>
          <w:tcPr>
            <w:tcW w:w="2216" w:type="dxa"/>
          </w:tcPr>
          <w:p w14:paraId="2F9B3A8D" w14:textId="44FBBF05" w:rsidR="003B4884" w:rsidRPr="000B13E4" w:rsidRDefault="003B4884" w:rsidP="000B13E4">
            <w:pPr>
              <w:rPr>
                <w:rFonts w:ascii="Times New Roman" w:hAnsi="Times New Roman" w:cs="Times New Roman"/>
              </w:rPr>
            </w:pPr>
            <w:r w:rsidRPr="003B4884">
              <w:rPr>
                <w:rFonts w:ascii="Times New Roman" w:hAnsi="Times New Roman" w:cs="Times New Roman"/>
              </w:rPr>
              <w:lastRenderedPageBreak/>
              <w:t xml:space="preserve">Recurrent giant cell </w:t>
            </w:r>
            <w:proofErr w:type="spellStart"/>
            <w:r w:rsidRPr="003B4884">
              <w:rPr>
                <w:rFonts w:ascii="Times New Roman" w:hAnsi="Times New Roman" w:cs="Times New Roman"/>
              </w:rPr>
              <w:t>tumour</w:t>
            </w:r>
            <w:proofErr w:type="spellEnd"/>
            <w:r w:rsidRPr="003B4884">
              <w:rPr>
                <w:rFonts w:ascii="Times New Roman" w:hAnsi="Times New Roman" w:cs="Times New Roman"/>
              </w:rPr>
              <w:t xml:space="preserve"> of the thoracic spine managed by total </w:t>
            </w:r>
            <w:proofErr w:type="spellStart"/>
            <w:r w:rsidRPr="003B4884">
              <w:rPr>
                <w:rFonts w:ascii="Times New Roman" w:hAnsi="Times New Roman" w:cs="Times New Roman"/>
              </w:rPr>
              <w:t>en</w:t>
            </w:r>
            <w:proofErr w:type="spellEnd"/>
            <w:r w:rsidRPr="003B4884">
              <w:rPr>
                <w:rFonts w:ascii="Times New Roman" w:hAnsi="Times New Roman" w:cs="Times New Roman"/>
              </w:rPr>
              <w:t xml:space="preserve"> bloc spondylectomy and denosumab therapy: a case report</w:t>
            </w:r>
          </w:p>
        </w:tc>
        <w:tc>
          <w:tcPr>
            <w:tcW w:w="1643" w:type="dxa"/>
          </w:tcPr>
          <w:p w14:paraId="7121F53B" w14:textId="2EBCF43D" w:rsidR="003B4884" w:rsidRPr="0035086C" w:rsidRDefault="003B4884" w:rsidP="00D32493">
            <w:pPr>
              <w:rPr>
                <w:rFonts w:ascii="Times New Roman" w:hAnsi="Times New Roman" w:cs="Times New Roman"/>
              </w:rPr>
            </w:pPr>
            <w:r w:rsidRPr="0035086C">
              <w:rPr>
                <w:rFonts w:ascii="Times New Roman" w:hAnsi="Times New Roman" w:cs="Times New Roman"/>
              </w:rPr>
              <w:t>BMC Musculoskeletal Disorders</w:t>
            </w:r>
          </w:p>
        </w:tc>
        <w:tc>
          <w:tcPr>
            <w:tcW w:w="1358" w:type="dxa"/>
          </w:tcPr>
          <w:p w14:paraId="3EC9D99C" w14:textId="0BEC7D3F" w:rsidR="003B4884" w:rsidRPr="0035086C" w:rsidRDefault="002258E7" w:rsidP="00D32493">
            <w:pPr>
              <w:rPr>
                <w:rFonts w:ascii="Times New Roman" w:hAnsi="Times New Roman" w:cs="Times New Roman" w:hint="eastAsia"/>
              </w:rPr>
            </w:pPr>
            <w:r w:rsidRPr="0035086C">
              <w:rPr>
                <w:rFonts w:ascii="Times New Roman" w:hAnsi="Times New Roman" w:cs="Times New Roman" w:hint="eastAsia"/>
              </w:rPr>
              <w:t>2</w:t>
            </w:r>
            <w:r w:rsidRPr="0035086C">
              <w:rPr>
                <w:rFonts w:ascii="Times New Roman" w:hAnsi="Times New Roman" w:cs="Times New Roman"/>
              </w:rPr>
              <w:t>020</w:t>
            </w:r>
          </w:p>
        </w:tc>
        <w:tc>
          <w:tcPr>
            <w:tcW w:w="1635" w:type="dxa"/>
          </w:tcPr>
          <w:p w14:paraId="60AE1534" w14:textId="257C0287" w:rsidR="003B4884" w:rsidRPr="0035086C" w:rsidRDefault="002258E7" w:rsidP="00D32493">
            <w:pPr>
              <w:rPr>
                <w:rFonts w:ascii="Times New Roman" w:hAnsi="Times New Roman" w:cs="Times New Roman"/>
              </w:rPr>
            </w:pPr>
            <w:r w:rsidRPr="0035086C">
              <w:rPr>
                <w:rFonts w:ascii="Times New Roman" w:hAnsi="Times New Roman" w:cs="Times New Roman"/>
              </w:rPr>
              <w:t>21(1):105</w:t>
            </w:r>
          </w:p>
        </w:tc>
        <w:tc>
          <w:tcPr>
            <w:tcW w:w="1571" w:type="dxa"/>
          </w:tcPr>
          <w:p w14:paraId="11705C70" w14:textId="03E6933A" w:rsidR="003B4884" w:rsidRPr="0035086C" w:rsidRDefault="0035086C" w:rsidP="00D32493">
            <w:pPr>
              <w:rPr>
                <w:rFonts w:ascii="Times New Roman" w:hAnsi="Times New Roman" w:cs="Times New Roman" w:hint="eastAsia"/>
              </w:rPr>
            </w:pPr>
            <w:r>
              <w:rPr>
                <w:rFonts w:hint="eastAsia"/>
              </w:rPr>
              <w:t>第一作者</w:t>
            </w:r>
          </w:p>
        </w:tc>
      </w:tr>
      <w:bookmarkStart w:id="7" w:name="OLE_LINK4"/>
      <w:tr w:rsidR="003B4884" w:rsidRPr="0035086C" w14:paraId="00EDFC7C" w14:textId="77777777" w:rsidTr="0035086C">
        <w:trPr>
          <w:trHeight w:val="741"/>
        </w:trPr>
        <w:tc>
          <w:tcPr>
            <w:tcW w:w="2216" w:type="dxa"/>
          </w:tcPr>
          <w:p w14:paraId="6300ED4E" w14:textId="3BDD0182" w:rsidR="003B4884" w:rsidRPr="000B13E4" w:rsidRDefault="002258E7" w:rsidP="000B13E4">
            <w:pPr>
              <w:rPr>
                <w:rFonts w:ascii="Times New Roman" w:hAnsi="Times New Roman" w:cs="Times New Roman"/>
              </w:rPr>
            </w:pPr>
            <w:r w:rsidRPr="0035086C">
              <w:rPr>
                <w:rFonts w:ascii="Times New Roman" w:hAnsi="Times New Roman" w:cs="Times New Roman"/>
              </w:rPr>
              <w:fldChar w:fldCharType="begin"/>
            </w:r>
            <w:r w:rsidRPr="0035086C">
              <w:rPr>
                <w:rFonts w:ascii="Times New Roman" w:hAnsi="Times New Roman" w:cs="Times New Roman"/>
              </w:rPr>
              <w:instrText xml:space="preserve"> HYPERLINK "https://www.sciencedirect.com/science/article/pii/S2214031X19300245" \o "Restoration of osteochondral defects by implanting bilayered poly(lactide-co-glycolide) porous scaffolds in rabbit joints for 12 and 24 weeks" </w:instrText>
            </w:r>
            <w:r w:rsidRPr="0035086C">
              <w:rPr>
                <w:rFonts w:ascii="Times New Roman" w:hAnsi="Times New Roman" w:cs="Times New Roman"/>
              </w:rPr>
              <w:fldChar w:fldCharType="separate"/>
            </w:r>
            <w:r w:rsidRPr="0035086C">
              <w:rPr>
                <w:rFonts w:ascii="Times New Roman" w:hAnsi="Times New Roman" w:cs="Times New Roman"/>
              </w:rPr>
              <w:t>Restoration of osteochondral defects by implanting bilayered poly(lactide-co-glycolide) porous scaffolds in rabbit joints for 12 and 24 weeks</w:t>
            </w:r>
            <w:r w:rsidRPr="0035086C">
              <w:rPr>
                <w:rFonts w:ascii="Times New Roman" w:hAnsi="Times New Roman" w:cs="Times New Roman"/>
              </w:rPr>
              <w:fldChar w:fldCharType="end"/>
            </w:r>
            <w:bookmarkEnd w:id="7"/>
          </w:p>
        </w:tc>
        <w:tc>
          <w:tcPr>
            <w:tcW w:w="1643" w:type="dxa"/>
          </w:tcPr>
          <w:p w14:paraId="359CC139" w14:textId="0017434A" w:rsidR="003B4884" w:rsidRPr="0035086C" w:rsidRDefault="002258E7" w:rsidP="00D32493">
            <w:pPr>
              <w:rPr>
                <w:rFonts w:ascii="Times New Roman" w:hAnsi="Times New Roman" w:cs="Times New Roman"/>
              </w:rPr>
            </w:pPr>
            <w:r w:rsidRPr="0035086C">
              <w:rPr>
                <w:rFonts w:ascii="Times New Roman" w:hAnsi="Times New Roman" w:cs="Times New Roman"/>
              </w:rPr>
              <w:t xml:space="preserve">J </w:t>
            </w:r>
            <w:proofErr w:type="spellStart"/>
            <w:r w:rsidRPr="0035086C">
              <w:rPr>
                <w:rFonts w:ascii="Times New Roman" w:hAnsi="Times New Roman" w:cs="Times New Roman"/>
              </w:rPr>
              <w:t>Orthop</w:t>
            </w:r>
            <w:proofErr w:type="spellEnd"/>
            <w:r w:rsidRPr="0035086C">
              <w:rPr>
                <w:rFonts w:ascii="Times New Roman" w:hAnsi="Times New Roman" w:cs="Times New Roman"/>
              </w:rPr>
              <w:t xml:space="preserve"> </w:t>
            </w:r>
            <w:proofErr w:type="spellStart"/>
            <w:r w:rsidRPr="0035086C">
              <w:rPr>
                <w:rFonts w:ascii="Times New Roman" w:hAnsi="Times New Roman" w:cs="Times New Roman"/>
              </w:rPr>
              <w:t>Translat</w:t>
            </w:r>
            <w:proofErr w:type="spellEnd"/>
          </w:p>
        </w:tc>
        <w:tc>
          <w:tcPr>
            <w:tcW w:w="1358" w:type="dxa"/>
          </w:tcPr>
          <w:p w14:paraId="59AD7329" w14:textId="5D602B58" w:rsidR="003B4884" w:rsidRPr="0035086C" w:rsidRDefault="002258E7" w:rsidP="00D32493">
            <w:pPr>
              <w:rPr>
                <w:rFonts w:ascii="Times New Roman" w:hAnsi="Times New Roman" w:cs="Times New Roman" w:hint="eastAsia"/>
              </w:rPr>
            </w:pPr>
            <w:r w:rsidRPr="0035086C">
              <w:rPr>
                <w:rFonts w:ascii="Times New Roman" w:hAnsi="Times New Roman" w:cs="Times New Roman"/>
              </w:rPr>
              <w:t>2019</w:t>
            </w:r>
          </w:p>
        </w:tc>
        <w:tc>
          <w:tcPr>
            <w:tcW w:w="1635" w:type="dxa"/>
          </w:tcPr>
          <w:p w14:paraId="6E27C25C" w14:textId="1B834E40" w:rsidR="003B4884" w:rsidRPr="0035086C" w:rsidRDefault="002258E7" w:rsidP="00D32493">
            <w:pPr>
              <w:rPr>
                <w:rFonts w:ascii="Times New Roman" w:hAnsi="Times New Roman" w:cs="Times New Roman"/>
              </w:rPr>
            </w:pPr>
            <w:r w:rsidRPr="0035086C">
              <w:rPr>
                <w:rFonts w:ascii="Times New Roman" w:hAnsi="Times New Roman" w:cs="Times New Roman"/>
              </w:rPr>
              <w:t>19: 68-80</w:t>
            </w:r>
          </w:p>
        </w:tc>
        <w:tc>
          <w:tcPr>
            <w:tcW w:w="1571" w:type="dxa"/>
          </w:tcPr>
          <w:p w14:paraId="065834CB" w14:textId="3FAAC8D9" w:rsidR="003B4884" w:rsidRPr="0035086C" w:rsidRDefault="0035086C" w:rsidP="00D32493">
            <w:pPr>
              <w:rPr>
                <w:rFonts w:ascii="Times New Roman" w:hAnsi="Times New Roman" w:cs="Times New Roman" w:hint="eastAsia"/>
              </w:rPr>
            </w:pPr>
            <w:r>
              <w:rPr>
                <w:rFonts w:hint="eastAsia"/>
              </w:rPr>
              <w:t>第一作者</w:t>
            </w:r>
          </w:p>
        </w:tc>
      </w:tr>
      <w:tr w:rsidR="002258E7" w:rsidRPr="0035086C" w14:paraId="40E33FDA" w14:textId="77777777" w:rsidTr="0035086C">
        <w:trPr>
          <w:trHeight w:val="741"/>
        </w:trPr>
        <w:tc>
          <w:tcPr>
            <w:tcW w:w="2216" w:type="dxa"/>
          </w:tcPr>
          <w:p w14:paraId="580AA311" w14:textId="1B6B3DB4" w:rsidR="002258E7" w:rsidRPr="000B13E4" w:rsidRDefault="002258E7" w:rsidP="000B13E4">
            <w:pPr>
              <w:rPr>
                <w:rFonts w:ascii="Times New Roman" w:hAnsi="Times New Roman" w:cs="Times New Roman"/>
              </w:rPr>
            </w:pPr>
            <w:bookmarkStart w:id="8" w:name="OLE_LINK3"/>
            <w:proofErr w:type="spellStart"/>
            <w:r w:rsidRPr="0035086C">
              <w:rPr>
                <w:rFonts w:ascii="Times New Roman" w:hAnsi="Times New Roman" w:cs="Times New Roman"/>
              </w:rPr>
              <w:t>Bilayered</w:t>
            </w:r>
            <w:proofErr w:type="spellEnd"/>
            <w:r w:rsidRPr="0035086C">
              <w:rPr>
                <w:rFonts w:ascii="Times New Roman" w:hAnsi="Times New Roman" w:cs="Times New Roman"/>
              </w:rPr>
              <w:t xml:space="preserve"> PLGA/PLGA-</w:t>
            </w:r>
            <w:proofErr w:type="spellStart"/>
            <w:r w:rsidRPr="0035086C">
              <w:rPr>
                <w:rFonts w:ascii="Times New Roman" w:hAnsi="Times New Roman" w:cs="Times New Roman"/>
              </w:rPr>
              <w:t>HAp</w:t>
            </w:r>
            <w:proofErr w:type="spellEnd"/>
            <w:r w:rsidRPr="0035086C">
              <w:rPr>
                <w:rFonts w:ascii="Times New Roman" w:hAnsi="Times New Roman" w:cs="Times New Roman"/>
              </w:rPr>
              <w:t xml:space="preserve"> Composite Scaﬀold for Osteochondral Tissue Engineering and Tissue Regeneration</w:t>
            </w:r>
            <w:bookmarkEnd w:id="8"/>
          </w:p>
        </w:tc>
        <w:tc>
          <w:tcPr>
            <w:tcW w:w="1643" w:type="dxa"/>
          </w:tcPr>
          <w:p w14:paraId="2B1EA316" w14:textId="35E550B8" w:rsidR="002258E7" w:rsidRPr="0035086C" w:rsidRDefault="002258E7" w:rsidP="00D32493">
            <w:pPr>
              <w:rPr>
                <w:rFonts w:ascii="Times New Roman" w:hAnsi="Times New Roman" w:cs="Times New Roman"/>
              </w:rPr>
            </w:pPr>
            <w:bookmarkStart w:id="9" w:name="OLE_LINK2"/>
            <w:r w:rsidRPr="0035086C">
              <w:rPr>
                <w:rFonts w:ascii="Times New Roman" w:hAnsi="Times New Roman" w:cs="Times New Roman"/>
              </w:rPr>
              <w:t xml:space="preserve">ACS </w:t>
            </w:r>
            <w:proofErr w:type="spellStart"/>
            <w:r w:rsidRPr="0035086C">
              <w:rPr>
                <w:rFonts w:ascii="Times New Roman" w:hAnsi="Times New Roman" w:cs="Times New Roman"/>
              </w:rPr>
              <w:t>Biomater</w:t>
            </w:r>
            <w:proofErr w:type="spellEnd"/>
            <w:r w:rsidRPr="0035086C">
              <w:rPr>
                <w:rFonts w:ascii="Times New Roman" w:hAnsi="Times New Roman" w:cs="Times New Roman"/>
              </w:rPr>
              <w:t xml:space="preserve">. Sci. </w:t>
            </w:r>
            <w:proofErr w:type="spellStart"/>
            <w:r w:rsidRPr="0035086C">
              <w:rPr>
                <w:rFonts w:ascii="Times New Roman" w:hAnsi="Times New Roman" w:cs="Times New Roman"/>
              </w:rPr>
              <w:t>Eng</w:t>
            </w:r>
            <w:bookmarkEnd w:id="9"/>
            <w:proofErr w:type="spellEnd"/>
          </w:p>
        </w:tc>
        <w:tc>
          <w:tcPr>
            <w:tcW w:w="1358" w:type="dxa"/>
          </w:tcPr>
          <w:p w14:paraId="516349A6" w14:textId="0622B5F7" w:rsidR="002258E7" w:rsidRPr="0035086C" w:rsidRDefault="002258E7" w:rsidP="00D32493">
            <w:pPr>
              <w:rPr>
                <w:rFonts w:ascii="Times New Roman" w:hAnsi="Times New Roman" w:cs="Times New Roman" w:hint="eastAsia"/>
              </w:rPr>
            </w:pPr>
            <w:r w:rsidRPr="0035086C">
              <w:rPr>
                <w:rFonts w:ascii="Times New Roman" w:hAnsi="Times New Roman" w:cs="Times New Roman"/>
              </w:rPr>
              <w:t>2018</w:t>
            </w:r>
          </w:p>
        </w:tc>
        <w:tc>
          <w:tcPr>
            <w:tcW w:w="1635" w:type="dxa"/>
          </w:tcPr>
          <w:p w14:paraId="690D4A28" w14:textId="482E9A74" w:rsidR="002258E7" w:rsidRPr="0035086C" w:rsidRDefault="002258E7" w:rsidP="00D32493">
            <w:pPr>
              <w:rPr>
                <w:rFonts w:ascii="Times New Roman" w:hAnsi="Times New Roman" w:cs="Times New Roman"/>
              </w:rPr>
            </w:pPr>
            <w:r w:rsidRPr="0035086C">
              <w:rPr>
                <w:rFonts w:ascii="Times New Roman" w:hAnsi="Times New Roman" w:cs="Times New Roman"/>
              </w:rPr>
              <w:t>4(10): 3506-3521</w:t>
            </w:r>
          </w:p>
        </w:tc>
        <w:tc>
          <w:tcPr>
            <w:tcW w:w="1571" w:type="dxa"/>
          </w:tcPr>
          <w:p w14:paraId="3DE2CD1A" w14:textId="15E81031" w:rsidR="002258E7" w:rsidRPr="0035086C" w:rsidRDefault="0035086C" w:rsidP="00D32493">
            <w:pPr>
              <w:rPr>
                <w:rFonts w:ascii="Times New Roman" w:hAnsi="Times New Roman" w:cs="Times New Roman" w:hint="eastAsia"/>
              </w:rPr>
            </w:pPr>
            <w:r>
              <w:rPr>
                <w:rFonts w:hint="eastAsia"/>
              </w:rPr>
              <w:t>第一作者</w:t>
            </w:r>
          </w:p>
        </w:tc>
      </w:tr>
      <w:tr w:rsidR="002258E7" w:rsidRPr="0035086C" w14:paraId="677C0225" w14:textId="77777777" w:rsidTr="0035086C">
        <w:trPr>
          <w:trHeight w:val="741"/>
        </w:trPr>
        <w:tc>
          <w:tcPr>
            <w:tcW w:w="2216" w:type="dxa"/>
          </w:tcPr>
          <w:p w14:paraId="0B796340" w14:textId="3B8F4881" w:rsidR="002258E7" w:rsidRPr="000B13E4" w:rsidRDefault="002258E7" w:rsidP="000B13E4">
            <w:pPr>
              <w:rPr>
                <w:rFonts w:ascii="Times New Roman" w:hAnsi="Times New Roman" w:cs="Times New Roman"/>
              </w:rPr>
            </w:pPr>
            <w:bookmarkStart w:id="10" w:name="OLE_LINK42"/>
            <w:bookmarkStart w:id="11" w:name="OLE_LINK36"/>
            <w:bookmarkStart w:id="12" w:name="OLE_LINK37"/>
            <w:r w:rsidRPr="0035086C">
              <w:rPr>
                <w:rFonts w:ascii="Times New Roman" w:hAnsi="Times New Roman" w:cs="Times New Roman"/>
              </w:rPr>
              <w:t>Recurrent adamantinoma in the thoracolumbar spine successfully</w:t>
            </w:r>
            <w:bookmarkStart w:id="13" w:name="OLE_LINK63"/>
            <w:bookmarkStart w:id="14" w:name="OLE_LINK64"/>
            <w:bookmarkStart w:id="15" w:name="OLE_LINK65"/>
            <w:r w:rsidRPr="0035086C">
              <w:rPr>
                <w:rFonts w:ascii="Times New Roman" w:hAnsi="Times New Roman" w:cs="Times New Roman"/>
              </w:rPr>
              <w:t xml:space="preserve"> treated by</w:t>
            </w:r>
            <w:bookmarkEnd w:id="13"/>
            <w:bookmarkEnd w:id="14"/>
            <w:bookmarkEnd w:id="15"/>
            <w:r w:rsidRPr="0035086C">
              <w:rPr>
                <w:rFonts w:ascii="Times New Roman" w:hAnsi="Times New Roman" w:cs="Times New Roman"/>
              </w:rPr>
              <w:t xml:space="preserve"> three-level total </w:t>
            </w:r>
            <w:proofErr w:type="spellStart"/>
            <w:r w:rsidRPr="0035086C">
              <w:rPr>
                <w:rFonts w:ascii="Times New Roman" w:hAnsi="Times New Roman" w:cs="Times New Roman"/>
              </w:rPr>
              <w:t>en</w:t>
            </w:r>
            <w:proofErr w:type="spellEnd"/>
            <w:r w:rsidRPr="0035086C">
              <w:rPr>
                <w:rFonts w:ascii="Times New Roman" w:hAnsi="Times New Roman" w:cs="Times New Roman"/>
              </w:rPr>
              <w:t xml:space="preserve"> bloc spondylectomy by a single posterior approach</w:t>
            </w:r>
            <w:bookmarkEnd w:id="10"/>
            <w:bookmarkEnd w:id="11"/>
            <w:bookmarkEnd w:id="12"/>
          </w:p>
        </w:tc>
        <w:tc>
          <w:tcPr>
            <w:tcW w:w="1643" w:type="dxa"/>
          </w:tcPr>
          <w:p w14:paraId="4AE13D61" w14:textId="2980E2E0" w:rsidR="002258E7" w:rsidRPr="0035086C" w:rsidRDefault="002258E7" w:rsidP="00D32493">
            <w:pPr>
              <w:rPr>
                <w:rFonts w:ascii="Times New Roman" w:hAnsi="Times New Roman" w:cs="Times New Roman"/>
              </w:rPr>
            </w:pPr>
            <w:r w:rsidRPr="0035086C">
              <w:rPr>
                <w:rFonts w:ascii="Times New Roman" w:hAnsi="Times New Roman" w:cs="Times New Roman"/>
              </w:rPr>
              <w:t>European Spine Journal</w:t>
            </w:r>
          </w:p>
        </w:tc>
        <w:tc>
          <w:tcPr>
            <w:tcW w:w="1358" w:type="dxa"/>
          </w:tcPr>
          <w:p w14:paraId="3DFC95BE" w14:textId="7F6F7EC3" w:rsidR="002258E7" w:rsidRPr="0035086C" w:rsidRDefault="002258E7" w:rsidP="00D32493">
            <w:pPr>
              <w:rPr>
                <w:rFonts w:ascii="Times New Roman" w:hAnsi="Times New Roman" w:cs="Times New Roman" w:hint="eastAsia"/>
              </w:rPr>
            </w:pPr>
            <w:r w:rsidRPr="0035086C">
              <w:rPr>
                <w:rFonts w:ascii="Times New Roman" w:hAnsi="Times New Roman" w:cs="Times New Roman"/>
              </w:rPr>
              <w:t>2015</w:t>
            </w:r>
          </w:p>
        </w:tc>
        <w:tc>
          <w:tcPr>
            <w:tcW w:w="1635" w:type="dxa"/>
          </w:tcPr>
          <w:p w14:paraId="1E097C42" w14:textId="7570F576" w:rsidR="002258E7" w:rsidRPr="0035086C" w:rsidRDefault="002258E7" w:rsidP="00D32493">
            <w:pPr>
              <w:rPr>
                <w:rFonts w:ascii="Times New Roman" w:hAnsi="Times New Roman" w:cs="Times New Roman"/>
              </w:rPr>
            </w:pPr>
            <w:r w:rsidRPr="0035086C">
              <w:rPr>
                <w:rFonts w:ascii="Times New Roman" w:hAnsi="Times New Roman" w:cs="Times New Roman"/>
              </w:rPr>
              <w:t>24 (4</w:t>
            </w:r>
            <w:proofErr w:type="gramStart"/>
            <w:r w:rsidRPr="0035086C">
              <w:rPr>
                <w:rFonts w:ascii="Times New Roman" w:hAnsi="Times New Roman" w:cs="Times New Roman"/>
              </w:rPr>
              <w:t>):S</w:t>
            </w:r>
            <w:proofErr w:type="gramEnd"/>
            <w:r w:rsidRPr="0035086C">
              <w:rPr>
                <w:rFonts w:ascii="Times New Roman" w:hAnsi="Times New Roman" w:cs="Times New Roman"/>
              </w:rPr>
              <w:t>514–521</w:t>
            </w:r>
          </w:p>
        </w:tc>
        <w:tc>
          <w:tcPr>
            <w:tcW w:w="1571" w:type="dxa"/>
          </w:tcPr>
          <w:p w14:paraId="6CF0A878" w14:textId="02C1D5BC" w:rsidR="002258E7" w:rsidRPr="0035086C" w:rsidRDefault="0035086C" w:rsidP="00D32493">
            <w:pPr>
              <w:rPr>
                <w:rFonts w:ascii="Times New Roman" w:hAnsi="Times New Roman" w:cs="Times New Roman" w:hint="eastAsia"/>
              </w:rPr>
            </w:pPr>
            <w:r>
              <w:rPr>
                <w:rFonts w:hint="eastAsia"/>
              </w:rPr>
              <w:t>第一作者</w:t>
            </w:r>
          </w:p>
        </w:tc>
      </w:tr>
    </w:tbl>
    <w:p w14:paraId="06AEBF69" w14:textId="77777777" w:rsidR="001F4F79" w:rsidRPr="0035086C" w:rsidRDefault="001F4F79">
      <w:pPr>
        <w:rPr>
          <w:rFonts w:ascii="Times New Roman" w:hAnsi="Times New Roman" w:cs="Times New Roman"/>
        </w:rPr>
      </w:pPr>
    </w:p>
    <w:sectPr w:rsidR="001F4F79" w:rsidRPr="003508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6D38" w14:textId="77777777" w:rsidR="005934AA" w:rsidRDefault="005934AA" w:rsidP="005066C3">
      <w:r>
        <w:separator/>
      </w:r>
    </w:p>
  </w:endnote>
  <w:endnote w:type="continuationSeparator" w:id="0">
    <w:p w14:paraId="3EFB81C8" w14:textId="77777777" w:rsidR="005934AA" w:rsidRDefault="005934AA" w:rsidP="0050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F3AE9" w14:textId="77777777" w:rsidR="005934AA" w:rsidRDefault="005934AA" w:rsidP="005066C3">
      <w:r>
        <w:separator/>
      </w:r>
    </w:p>
  </w:footnote>
  <w:footnote w:type="continuationSeparator" w:id="0">
    <w:p w14:paraId="0FE64E2A" w14:textId="77777777" w:rsidR="005934AA" w:rsidRDefault="005934AA" w:rsidP="00506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D256AB1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2520" w:hanging="420"/>
      </w:pPr>
    </w:lvl>
    <w:lvl w:ilvl="2">
      <w:start w:val="1"/>
      <w:numFmt w:val="lowerRoman"/>
      <w:lvlText w:val="%3."/>
      <w:lvlJc w:val="right"/>
      <w:pPr>
        <w:ind w:left="2940" w:hanging="420"/>
      </w:pPr>
    </w:lvl>
    <w:lvl w:ilvl="3">
      <w:start w:val="1"/>
      <w:numFmt w:val="decimal"/>
      <w:lvlText w:val="%4."/>
      <w:lvlJc w:val="left"/>
      <w:pPr>
        <w:ind w:left="3360" w:hanging="420"/>
      </w:pPr>
    </w:lvl>
    <w:lvl w:ilvl="4">
      <w:start w:val="1"/>
      <w:numFmt w:val="lowerLetter"/>
      <w:lvlText w:val="%5)"/>
      <w:lvlJc w:val="left"/>
      <w:pPr>
        <w:ind w:left="3780" w:hanging="420"/>
      </w:pPr>
    </w:lvl>
    <w:lvl w:ilvl="5">
      <w:start w:val="1"/>
      <w:numFmt w:val="lowerRoman"/>
      <w:lvlText w:val="%6."/>
      <w:lvlJc w:val="right"/>
      <w:pPr>
        <w:ind w:left="4200" w:hanging="420"/>
      </w:pPr>
    </w:lvl>
    <w:lvl w:ilvl="6">
      <w:start w:val="1"/>
      <w:numFmt w:val="decimal"/>
      <w:lvlText w:val="%7."/>
      <w:lvlJc w:val="left"/>
      <w:pPr>
        <w:ind w:left="4620" w:hanging="420"/>
      </w:pPr>
    </w:lvl>
    <w:lvl w:ilvl="7">
      <w:start w:val="1"/>
      <w:numFmt w:val="lowerLetter"/>
      <w:lvlText w:val="%8)"/>
      <w:lvlJc w:val="left"/>
      <w:pPr>
        <w:ind w:left="5040" w:hanging="420"/>
      </w:pPr>
    </w:lvl>
    <w:lvl w:ilvl="8">
      <w:start w:val="1"/>
      <w:numFmt w:val="lowerRoman"/>
      <w:lvlText w:val="%9."/>
      <w:lvlJc w:val="right"/>
      <w:pPr>
        <w:ind w:left="54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F79"/>
    <w:rsid w:val="000B13E4"/>
    <w:rsid w:val="00190B39"/>
    <w:rsid w:val="001F4F79"/>
    <w:rsid w:val="001F6504"/>
    <w:rsid w:val="0022515A"/>
    <w:rsid w:val="002258E7"/>
    <w:rsid w:val="0035086C"/>
    <w:rsid w:val="003B4884"/>
    <w:rsid w:val="00455741"/>
    <w:rsid w:val="00494BD7"/>
    <w:rsid w:val="005066C3"/>
    <w:rsid w:val="005934AA"/>
    <w:rsid w:val="008009CB"/>
    <w:rsid w:val="00815A64"/>
    <w:rsid w:val="00951D2D"/>
    <w:rsid w:val="00A27819"/>
    <w:rsid w:val="00B85FF3"/>
    <w:rsid w:val="00D72477"/>
    <w:rsid w:val="00DB3F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40D39"/>
  <w15:chartTrackingRefBased/>
  <w15:docId w15:val="{E78C1F25-1946-F24B-8C53-12668FC01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066C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066C3"/>
    <w:rPr>
      <w:sz w:val="18"/>
      <w:szCs w:val="18"/>
    </w:rPr>
  </w:style>
  <w:style w:type="paragraph" w:styleId="a6">
    <w:name w:val="footer"/>
    <w:basedOn w:val="a"/>
    <w:link w:val="a7"/>
    <w:uiPriority w:val="99"/>
    <w:unhideWhenUsed/>
    <w:rsid w:val="005066C3"/>
    <w:pPr>
      <w:tabs>
        <w:tab w:val="center" w:pos="4153"/>
        <w:tab w:val="right" w:pos="8306"/>
      </w:tabs>
      <w:snapToGrid w:val="0"/>
      <w:jc w:val="left"/>
    </w:pPr>
    <w:rPr>
      <w:sz w:val="18"/>
      <w:szCs w:val="18"/>
    </w:rPr>
  </w:style>
  <w:style w:type="character" w:customStyle="1" w:styleId="a7">
    <w:name w:val="页脚 字符"/>
    <w:basedOn w:val="a0"/>
    <w:link w:val="a6"/>
    <w:uiPriority w:val="99"/>
    <w:rsid w:val="005066C3"/>
    <w:rPr>
      <w:sz w:val="18"/>
      <w:szCs w:val="18"/>
    </w:rPr>
  </w:style>
  <w:style w:type="paragraph" w:styleId="a8">
    <w:name w:val="List Paragraph"/>
    <w:basedOn w:val="a"/>
    <w:uiPriority w:val="34"/>
    <w:qFormat/>
    <w:rsid w:val="000B13E4"/>
    <w:pPr>
      <w:ind w:firstLineChars="200" w:firstLine="420"/>
    </w:pPr>
    <w:rPr>
      <w:rFonts w:ascii="Times New Roman" w:eastAsia="宋体" w:hAnsi="Times New Roman" w:cs="Times New Roman"/>
    </w:rPr>
  </w:style>
  <w:style w:type="character" w:customStyle="1" w:styleId="jrnl">
    <w:name w:val="jrnl"/>
    <w:basedOn w:val="a0"/>
    <w:rsid w:val="00225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514</Words>
  <Characters>2930</Characters>
  <Application>Microsoft Office Word</Application>
  <DocSecurity>0</DocSecurity>
  <Lines>24</Lines>
  <Paragraphs>6</Paragraphs>
  <ScaleCrop>false</ScaleCrop>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615516327@qq.com</dc:creator>
  <cp:keywords/>
  <dc:description/>
  <cp:lastModifiedBy>段 平国</cp:lastModifiedBy>
  <cp:revision>4</cp:revision>
  <dcterms:created xsi:type="dcterms:W3CDTF">2022-03-28T10:21:00Z</dcterms:created>
  <dcterms:modified xsi:type="dcterms:W3CDTF">2022-03-28T11:46:00Z</dcterms:modified>
</cp:coreProperties>
</file>