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1816D" w14:textId="20A2C386"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A015A1">
        <w:rPr>
          <w:rFonts w:ascii="宋体" w:hAnsi="宋体" w:cs="宋体" w:hint="eastAsia"/>
          <w:b/>
          <w:bCs/>
          <w:kern w:val="0"/>
          <w:sz w:val="32"/>
          <w:szCs w:val="32"/>
        </w:rPr>
        <w:t>高新院区</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331F1F65" w14:textId="77777777"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提示：请各供应商提前完成网上报名流程，不要最后一天再上传报名审核文件。本项目允许对部分标的报价。</w:t>
      </w:r>
    </w:p>
    <w:p w14:paraId="4C0435A4" w14:textId="77777777"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588AA726"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5A3B3D16"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918" w:type="dxa"/>
        <w:tblInd w:w="113" w:type="dxa"/>
        <w:tblLayout w:type="fixed"/>
        <w:tblLook w:val="04A0" w:firstRow="1" w:lastRow="0" w:firstColumn="1" w:lastColumn="0" w:noHBand="0" w:noVBand="1"/>
      </w:tblPr>
      <w:tblGrid>
        <w:gridCol w:w="562"/>
        <w:gridCol w:w="1276"/>
        <w:gridCol w:w="3827"/>
        <w:gridCol w:w="851"/>
        <w:gridCol w:w="1276"/>
        <w:gridCol w:w="992"/>
        <w:gridCol w:w="1134"/>
      </w:tblGrid>
      <w:tr w:rsidR="00F20B43" w:rsidRPr="00F20B43" w14:paraId="18A938C4" w14:textId="77777777" w:rsidTr="00A015A1">
        <w:trPr>
          <w:trHeight w:val="8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EAA60" w14:textId="77777777" w:rsidR="00F20B43" w:rsidRPr="00F20B43" w:rsidRDefault="00F20B43" w:rsidP="00F20B43">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CBAEF81" w14:textId="77777777" w:rsidR="00F20B43" w:rsidRPr="00F20B43" w:rsidRDefault="00F20B43" w:rsidP="00F20B43">
            <w:pPr>
              <w:widowControl/>
              <w:jc w:val="center"/>
              <w:rPr>
                <w:rFonts w:ascii="Times New Roman" w:hAnsi="Times New Roman"/>
                <w:color w:val="000000"/>
                <w:kern w:val="0"/>
                <w:sz w:val="24"/>
                <w:szCs w:val="24"/>
              </w:rPr>
            </w:pPr>
            <w:r w:rsidRPr="00F20B43">
              <w:rPr>
                <w:rFonts w:ascii="宋体" w:hAnsi="宋体" w:hint="eastAsia"/>
                <w:color w:val="000000"/>
                <w:kern w:val="0"/>
                <w:sz w:val="24"/>
                <w:szCs w:val="24"/>
              </w:rPr>
              <w:t>科室</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A82FE67" w14:textId="77777777" w:rsidR="00F20B43" w:rsidRPr="00F20B43" w:rsidRDefault="00F20B43" w:rsidP="00F20B43">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设备名称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E66ADC1" w14:textId="77777777" w:rsidR="00F20B43" w:rsidRPr="00F20B43" w:rsidRDefault="00F20B43" w:rsidP="00F20B43">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数量（台）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249404" w14:textId="77777777" w:rsidR="00F20B43" w:rsidRPr="00F20B43" w:rsidRDefault="00F20B43" w:rsidP="00F20B43">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单价（万元</w:t>
            </w:r>
            <w:r w:rsidRPr="00F20B43">
              <w:rPr>
                <w:rFonts w:ascii="Times New Roman" w:hAnsi="Times New Roman"/>
                <w:color w:val="000000"/>
                <w:kern w:val="0"/>
                <w:sz w:val="24"/>
                <w:szCs w:val="24"/>
              </w:rPr>
              <w:t>/</w:t>
            </w:r>
            <w:r w:rsidRPr="00F20B43">
              <w:rPr>
                <w:rFonts w:ascii="宋体" w:hAnsi="宋体" w:cs="宋体" w:hint="eastAsia"/>
                <w:color w:val="000000"/>
                <w:kern w:val="0"/>
                <w:sz w:val="24"/>
                <w:szCs w:val="24"/>
              </w:rPr>
              <w:t>台/年）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4F1B33" w14:textId="77777777" w:rsidR="00F20B43" w:rsidRPr="00F20B43" w:rsidRDefault="00F20B43" w:rsidP="00F20B43">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维保年限（年）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D31A6B" w14:textId="77777777" w:rsidR="00F20B43" w:rsidRPr="00F20B43" w:rsidRDefault="00F20B43" w:rsidP="00F20B43">
            <w:pPr>
              <w:widowControl/>
              <w:jc w:val="center"/>
              <w:rPr>
                <w:rFonts w:ascii="宋体" w:hAnsi="宋体" w:cs="宋体"/>
                <w:color w:val="000000"/>
                <w:kern w:val="0"/>
                <w:sz w:val="24"/>
                <w:szCs w:val="24"/>
              </w:rPr>
            </w:pPr>
            <w:r w:rsidRPr="00F20B43">
              <w:rPr>
                <w:rFonts w:ascii="宋体" w:hAnsi="宋体" w:cs="宋体" w:hint="eastAsia"/>
                <w:color w:val="000000"/>
                <w:kern w:val="0"/>
                <w:sz w:val="24"/>
                <w:szCs w:val="24"/>
              </w:rPr>
              <w:t>总价（万元</w:t>
            </w:r>
            <w:r w:rsidRPr="00F20B43">
              <w:rPr>
                <w:rFonts w:ascii="Times New Roman" w:hAnsi="Times New Roman"/>
                <w:color w:val="000000"/>
                <w:kern w:val="0"/>
                <w:sz w:val="24"/>
                <w:szCs w:val="24"/>
              </w:rPr>
              <w:t>/</w:t>
            </w:r>
            <w:r w:rsidRPr="00F20B43">
              <w:rPr>
                <w:rFonts w:ascii="宋体" w:hAnsi="宋体" w:cs="宋体" w:hint="eastAsia"/>
                <w:color w:val="000000"/>
                <w:kern w:val="0"/>
                <w:sz w:val="24"/>
                <w:szCs w:val="24"/>
              </w:rPr>
              <w:t>年）</w:t>
            </w:r>
          </w:p>
        </w:tc>
      </w:tr>
      <w:tr w:rsidR="00F20B43" w:rsidRPr="00F20B43" w14:paraId="4DEDC84B" w14:textId="77777777" w:rsidTr="00A015A1">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36C07" w14:textId="77777777" w:rsidR="00F20B43" w:rsidRPr="00F20B43" w:rsidRDefault="00F20B43" w:rsidP="00F20B43">
            <w:pPr>
              <w:widowControl/>
              <w:jc w:val="center"/>
              <w:rPr>
                <w:rFonts w:ascii="宋体" w:hAnsi="宋体" w:cs="宋体"/>
                <w:color w:val="000000"/>
                <w:kern w:val="0"/>
                <w:sz w:val="22"/>
              </w:rPr>
            </w:pPr>
            <w:r w:rsidRPr="00F20B43">
              <w:rPr>
                <w:rFonts w:ascii="宋体" w:hAnsi="宋体" w:cs="宋体" w:hint="eastAsia"/>
                <w:color w:val="000000"/>
                <w:kern w:val="0"/>
                <w:sz w:val="22"/>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84248E" w14:textId="1292146F" w:rsidR="00F20B43" w:rsidRPr="00F20B43" w:rsidRDefault="00A015A1" w:rsidP="00F20B43">
            <w:pPr>
              <w:widowControl/>
              <w:jc w:val="center"/>
              <w:rPr>
                <w:rFonts w:ascii="宋体" w:hAnsi="宋体" w:cs="宋体"/>
                <w:kern w:val="0"/>
                <w:sz w:val="24"/>
                <w:szCs w:val="24"/>
              </w:rPr>
            </w:pPr>
            <w:r w:rsidRPr="00A015A1">
              <w:rPr>
                <w:rFonts w:ascii="宋体" w:hAnsi="宋体" w:cs="宋体" w:hint="eastAsia"/>
                <w:kern w:val="0"/>
                <w:sz w:val="24"/>
                <w:szCs w:val="24"/>
              </w:rPr>
              <w:t>高新院区泌尿外科</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77B3786" w14:textId="319546A7" w:rsidR="00F20B43" w:rsidRPr="00F20B43" w:rsidRDefault="00A015A1" w:rsidP="00F20B43">
            <w:pPr>
              <w:widowControl/>
              <w:jc w:val="center"/>
              <w:rPr>
                <w:rFonts w:ascii="Times New Roman" w:hAnsi="Times New Roman"/>
                <w:kern w:val="0"/>
                <w:sz w:val="24"/>
                <w:szCs w:val="24"/>
              </w:rPr>
            </w:pPr>
            <w:r w:rsidRPr="00A015A1">
              <w:rPr>
                <w:rFonts w:ascii="宋体" w:hAnsi="宋体" w:hint="eastAsia"/>
                <w:kern w:val="0"/>
                <w:sz w:val="24"/>
                <w:szCs w:val="24"/>
              </w:rPr>
              <w:t>钬激光维保</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D0DE4A6" w14:textId="77777777" w:rsidR="00F20B43" w:rsidRPr="00F20B43" w:rsidRDefault="00F20B43" w:rsidP="00F20B43">
            <w:pPr>
              <w:widowControl/>
              <w:jc w:val="center"/>
              <w:rPr>
                <w:rFonts w:ascii="Times New Roman" w:hAnsi="Times New Roman"/>
                <w:kern w:val="0"/>
                <w:sz w:val="24"/>
                <w:szCs w:val="24"/>
              </w:rPr>
            </w:pPr>
            <w:r w:rsidRPr="00F20B43">
              <w:rPr>
                <w:rFonts w:ascii="Times New Roman" w:hAnsi="Times New Roman"/>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098D65" w14:textId="7FD1EFBC" w:rsidR="00F20B43" w:rsidRPr="00F20B43" w:rsidRDefault="00A015A1" w:rsidP="00F20B43">
            <w:pPr>
              <w:widowControl/>
              <w:jc w:val="center"/>
              <w:rPr>
                <w:rFonts w:ascii="Times New Roman" w:hAnsi="Times New Roman"/>
                <w:kern w:val="0"/>
                <w:sz w:val="24"/>
                <w:szCs w:val="24"/>
              </w:rPr>
            </w:pPr>
            <w:r w:rsidRPr="00A015A1">
              <w:rPr>
                <w:rFonts w:ascii="Times New Roman" w:hAnsi="Times New Roman"/>
                <w:kern w:val="0"/>
                <w:sz w:val="24"/>
                <w:szCs w:val="24"/>
              </w:rPr>
              <w:t>41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823468" w14:textId="70EE2676" w:rsidR="00F20B43" w:rsidRPr="00F20B43" w:rsidRDefault="00A015A1" w:rsidP="00F20B43">
            <w:pPr>
              <w:widowControl/>
              <w:jc w:val="center"/>
              <w:rPr>
                <w:rFonts w:ascii="Times New Roman" w:hAnsi="Times New Roman"/>
                <w:kern w:val="0"/>
                <w:sz w:val="24"/>
                <w:szCs w:val="24"/>
              </w:rPr>
            </w:pPr>
            <w:r>
              <w:rPr>
                <w:rFonts w:ascii="Times New Roman" w:hAnsi="Times New Roman"/>
                <w:kern w:val="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44215605" w14:textId="25656086" w:rsidR="00F20B43" w:rsidRPr="00F20B43" w:rsidRDefault="00A015A1" w:rsidP="00F20B43">
            <w:pPr>
              <w:widowControl/>
              <w:jc w:val="center"/>
              <w:rPr>
                <w:rFonts w:ascii="Times New Roman" w:hAnsi="Times New Roman"/>
                <w:kern w:val="0"/>
                <w:sz w:val="24"/>
                <w:szCs w:val="24"/>
              </w:rPr>
            </w:pPr>
            <w:r w:rsidRPr="00A015A1">
              <w:rPr>
                <w:rFonts w:ascii="Times New Roman" w:hAnsi="Times New Roman"/>
                <w:kern w:val="0"/>
                <w:sz w:val="24"/>
                <w:szCs w:val="24"/>
              </w:rPr>
              <w:t>123</w:t>
            </w:r>
          </w:p>
        </w:tc>
      </w:tr>
    </w:tbl>
    <w:p w14:paraId="16610280" w14:textId="3D34B1AC" w:rsidR="00001749" w:rsidRPr="00205784" w:rsidRDefault="00204A95" w:rsidP="00204A95">
      <w:pPr>
        <w:widowControl/>
        <w:tabs>
          <w:tab w:val="left" w:pos="426"/>
        </w:tabs>
        <w:ind w:firstLineChars="100" w:firstLine="281"/>
        <w:rPr>
          <w:rFonts w:ascii="宋体" w:hAnsi="宋体" w:cs="宋体"/>
          <w:color w:val="FF0000"/>
          <w:kern w:val="0"/>
          <w:sz w:val="22"/>
        </w:rPr>
      </w:pPr>
      <w:r>
        <w:rPr>
          <w:rFonts w:ascii="宋体" w:hAnsi="宋体" w:cs="宋体" w:hint="eastAsia"/>
          <w:b/>
          <w:kern w:val="0"/>
          <w:sz w:val="28"/>
          <w:szCs w:val="28"/>
        </w:rPr>
        <w:t>注：必须响应同序号内所有产品（标的）才可以报名该序号的项目。</w:t>
      </w:r>
    </w:p>
    <w:p w14:paraId="22A9B42E"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63720DB8"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严格按照要求填写附表一、附表二，并上传相关报名</w:t>
      </w:r>
      <w:r w:rsidRPr="004E07D4">
        <w:rPr>
          <w:rFonts w:ascii="宋体" w:hAnsi="宋体" w:cs="宋体" w:hint="eastAsia"/>
          <w:kern w:val="0"/>
          <w:sz w:val="22"/>
          <w:szCs w:val="21"/>
        </w:rPr>
        <w:t>材料，不符合要求视报名无效。</w:t>
      </w:r>
    </w:p>
    <w:p w14:paraId="298530D9"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75AFC8F9"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73BDF7FB"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59DF5E61" w14:textId="77777777" w:rsidR="009222B1" w:rsidRPr="00972F6F" w:rsidRDefault="009222B1" w:rsidP="009222B1">
      <w:pPr>
        <w:widowControl/>
        <w:tabs>
          <w:tab w:val="left" w:pos="426"/>
        </w:tabs>
        <w:rPr>
          <w:rFonts w:ascii="宋体" w:hAnsi="宋体" w:cs="宋体"/>
          <w:kern w:val="0"/>
          <w:szCs w:val="21"/>
        </w:rPr>
      </w:pPr>
    </w:p>
    <w:p w14:paraId="6934955D"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215300BB"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附表一格式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序号写错可能会导致开标数据统计错误，请仔细核对官网公告中的项目序号。</w:t>
      </w:r>
    </w:p>
    <w:p w14:paraId="084FC7A6"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77AAEA3E"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72E93C8A"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78C46940"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2206A47A"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73E0A945" w14:textId="77777777"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（维保类项目不需要此项）</w:t>
      </w:r>
    </w:p>
    <w:p w14:paraId="0CCAAAD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lastRenderedPageBreak/>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5607B305"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t>报名供应商需成为精彩纵横电子交易平台会员（www.jczh100.com,注册免费）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06BAF45"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企业自行采购平台--供应商注册说明</w:t>
      </w:r>
    </w:p>
    <w:p w14:paraId="3E2FA57C" w14:textId="77777777" w:rsidR="00F128CF" w:rsidRPr="001B6A98" w:rsidRDefault="00A015A1"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44EC6176"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3B63C1E3"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审核通过后上传相应项目电子版内容后对相应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7D11E905"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33255090"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99085F2" w14:textId="77777777" w:rsidR="00F128CF" w:rsidRPr="001B6A98" w:rsidRDefault="00A015A1"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786F6263"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641E691F" w14:textId="77777777" w:rsidR="002352CF" w:rsidRDefault="002352CF" w:rsidP="002352CF">
      <w:pPr>
        <w:widowControl/>
        <w:tabs>
          <w:tab w:val="left" w:pos="426"/>
        </w:tabs>
        <w:ind w:left="360"/>
        <w:rPr>
          <w:rFonts w:ascii="宋体" w:hAnsi="宋体" w:cs="宋体"/>
          <w:color w:val="FF0000"/>
          <w:kern w:val="0"/>
          <w:sz w:val="22"/>
        </w:rPr>
      </w:pPr>
    </w:p>
    <w:p w14:paraId="7DB3BF85"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r w:rsidR="00235E47">
        <w:rPr>
          <w:rFonts w:ascii="宋体" w:hAnsi="宋体" w:cs="宋体" w:hint="eastAsia"/>
          <w:b/>
          <w:kern w:val="0"/>
          <w:sz w:val="24"/>
          <w:szCs w:val="21"/>
        </w:rPr>
        <w:t>一附院</w:t>
      </w:r>
      <w:r w:rsidR="00235E47" w:rsidRPr="00235E47">
        <w:rPr>
          <w:rFonts w:ascii="宋体" w:hAnsi="宋体" w:cs="宋体" w:hint="eastAsia"/>
          <w:b/>
          <w:kern w:val="0"/>
          <w:sz w:val="24"/>
          <w:szCs w:val="21"/>
        </w:rPr>
        <w:t>官网招采中心公告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73C75BC8"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4218FB45"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536C6A65"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013A86D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3D540AB9"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5C2C3785"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275AC63B"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607381E6"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小型设备及耗材请</w:t>
      </w:r>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携带样品至谈判现场。</w:t>
      </w:r>
    </w:p>
    <w:p w14:paraId="4A4B44CC" w14:textId="77777777" w:rsidR="006414F6" w:rsidRDefault="006414F6" w:rsidP="00F128CF">
      <w:pPr>
        <w:tabs>
          <w:tab w:val="left" w:pos="229"/>
        </w:tabs>
        <w:spacing w:line="320" w:lineRule="exact"/>
        <w:rPr>
          <w:rFonts w:ascii="宋体" w:hAnsi="宋体" w:cs="宋体"/>
          <w:b/>
          <w:color w:val="FF0000"/>
          <w:kern w:val="0"/>
          <w:sz w:val="22"/>
          <w:szCs w:val="21"/>
        </w:rPr>
      </w:pPr>
    </w:p>
    <w:p w14:paraId="449B23B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0EB5387C"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944B833"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（已在江西省医药采购服务平台挂网有省标价的耗材不计入成交供应商数量限制）</w:t>
      </w:r>
      <w:r w:rsidR="003372DB" w:rsidRPr="001B6A98">
        <w:rPr>
          <w:rFonts w:ascii="宋体" w:hAnsi="宋体" w:cs="宋体" w:hint="eastAsia"/>
          <w:kern w:val="0"/>
          <w:sz w:val="22"/>
        </w:rPr>
        <w:t>。</w:t>
      </w:r>
    </w:p>
    <w:p w14:paraId="3C5B5D7C"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181E3989"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r w:rsidRPr="001B6A98">
        <w:rPr>
          <w:kern w:val="0"/>
          <w:sz w:val="22"/>
        </w:rPr>
        <w:t>由</w:t>
      </w:r>
      <w:r w:rsidRPr="001B6A98">
        <w:rPr>
          <w:rFonts w:hint="eastAsia"/>
          <w:kern w:val="0"/>
          <w:sz w:val="22"/>
        </w:rPr>
        <w:t>成交供应商</w:t>
      </w:r>
      <w:r w:rsidRPr="001B6A98">
        <w:rPr>
          <w:kern w:val="0"/>
          <w:sz w:val="22"/>
        </w:rPr>
        <w:t>负全部责任</w:t>
      </w:r>
      <w:r w:rsidRPr="001B6A98">
        <w:rPr>
          <w:rFonts w:hint="eastAsia"/>
          <w:kern w:val="0"/>
          <w:sz w:val="22"/>
        </w:rPr>
        <w:t>。</w:t>
      </w:r>
    </w:p>
    <w:p w14:paraId="5A920E4A"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303B1EB3"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③若本次招标产品我院已正在使用，且现供应商已供货三年及以</w:t>
      </w:r>
      <w:r w:rsidR="00183BBA">
        <w:rPr>
          <w:rFonts w:hint="eastAsia"/>
          <w:color w:val="FF0000"/>
          <w:kern w:val="0"/>
          <w:sz w:val="22"/>
        </w:rPr>
        <w:t>上（从供货首日起算），则此供应商必须报名参加本次招标，否则我院有权</w:t>
      </w:r>
      <w:r w:rsidRPr="001B6A98">
        <w:rPr>
          <w:rFonts w:hint="eastAsia"/>
          <w:color w:val="FF0000"/>
          <w:kern w:val="0"/>
          <w:sz w:val="22"/>
        </w:rPr>
        <w:t>停止其供应资格，并由参加本次招标的中标供应商进行供货。</w:t>
      </w:r>
    </w:p>
    <w:p w14:paraId="67158F7E" w14:textId="77777777" w:rsidR="006414F6" w:rsidRPr="00157C24" w:rsidRDefault="006414F6" w:rsidP="00E171D5">
      <w:pPr>
        <w:widowControl/>
        <w:spacing w:line="320" w:lineRule="exact"/>
        <w:jc w:val="left"/>
        <w:rPr>
          <w:color w:val="FF0000"/>
          <w:kern w:val="0"/>
        </w:rPr>
      </w:pPr>
    </w:p>
    <w:p w14:paraId="412EC624" w14:textId="73F4D94E"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A015A1">
        <w:rPr>
          <w:rFonts w:ascii="宋体" w:hAnsi="宋体" w:cs="宋体"/>
          <w:kern w:val="0"/>
          <w:sz w:val="28"/>
          <w:szCs w:val="28"/>
        </w:rPr>
        <w:t>6</w:t>
      </w:r>
      <w:r w:rsidR="00FE4C9A" w:rsidRPr="0061696E">
        <w:rPr>
          <w:rFonts w:ascii="宋体" w:hAnsi="宋体" w:cs="宋体" w:hint="eastAsia"/>
          <w:kern w:val="0"/>
          <w:sz w:val="28"/>
          <w:szCs w:val="28"/>
        </w:rPr>
        <w:t>月</w:t>
      </w:r>
      <w:r w:rsidR="00A015A1">
        <w:rPr>
          <w:rFonts w:ascii="宋体" w:hAnsi="宋体" w:cs="宋体"/>
          <w:kern w:val="0"/>
          <w:sz w:val="28"/>
          <w:szCs w:val="28"/>
        </w:rPr>
        <w:t>28</w:t>
      </w:r>
      <w:r w:rsidR="00FE4C9A" w:rsidRPr="0061696E">
        <w:rPr>
          <w:rFonts w:ascii="宋体" w:hAnsi="宋体" w:cs="宋体" w:hint="eastAsia"/>
          <w:kern w:val="0"/>
          <w:sz w:val="28"/>
          <w:szCs w:val="28"/>
        </w:rPr>
        <w:t>日至</w:t>
      </w:r>
      <w:r w:rsidR="00A015A1">
        <w:rPr>
          <w:rFonts w:ascii="宋体" w:hAnsi="宋体" w:cs="宋体"/>
          <w:kern w:val="0"/>
          <w:sz w:val="28"/>
          <w:szCs w:val="28"/>
        </w:rPr>
        <w:t>7</w:t>
      </w:r>
      <w:r w:rsidR="00FE4C9A" w:rsidRPr="0061696E">
        <w:rPr>
          <w:rFonts w:ascii="宋体" w:hAnsi="宋体" w:cs="宋体" w:hint="eastAsia"/>
          <w:kern w:val="0"/>
          <w:sz w:val="28"/>
          <w:szCs w:val="28"/>
        </w:rPr>
        <w:t>月</w:t>
      </w:r>
      <w:r w:rsidR="00A015A1">
        <w:rPr>
          <w:rFonts w:ascii="宋体" w:hAnsi="宋体" w:cs="宋体"/>
          <w:kern w:val="0"/>
          <w:sz w:val="28"/>
          <w:szCs w:val="28"/>
        </w:rPr>
        <w:t>5</w:t>
      </w:r>
      <w:r w:rsidR="00FE4C9A" w:rsidRPr="0061696E">
        <w:rPr>
          <w:rFonts w:ascii="宋体" w:hAnsi="宋体" w:cs="宋体" w:hint="eastAsia"/>
          <w:kern w:val="0"/>
          <w:sz w:val="28"/>
          <w:szCs w:val="28"/>
        </w:rPr>
        <w:t>日17:00时止</w:t>
      </w:r>
    </w:p>
    <w:p w14:paraId="3A742619"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lastRenderedPageBreak/>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4E670D1"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8</w:t>
      </w:r>
      <w:r w:rsidR="00FE4C9A" w:rsidRPr="006414F6">
        <w:rPr>
          <w:rFonts w:ascii="宋体" w:hAnsi="宋体" w:cs="宋体" w:hint="eastAsia"/>
          <w:kern w:val="0"/>
          <w:sz w:val="28"/>
          <w:szCs w:val="28"/>
        </w:rPr>
        <w:t>.谈判时间：另行通知</w:t>
      </w:r>
    </w:p>
    <w:p w14:paraId="6782AC55"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B1A31B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56F2F8F9"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42465614" w14:textId="77777777" w:rsidR="00884E10" w:rsidRPr="00884E10" w:rsidRDefault="00884E10" w:rsidP="000422C3">
      <w:pPr>
        <w:widowControl/>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14:paraId="1F610D24"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附表一（请用EXCEL编辑提交）：</w:t>
      </w:r>
    </w:p>
    <w:p w14:paraId="6941E9AE" w14:textId="77777777" w:rsidR="000422C3" w:rsidRDefault="000422C3" w:rsidP="000422C3">
      <w:pPr>
        <w:widowControl/>
        <w:spacing w:line="320" w:lineRule="exact"/>
        <w:jc w:val="left"/>
        <w:rPr>
          <w:rFonts w:ascii="宋体" w:hAnsi="宋体" w:cs="宋体"/>
          <w:bCs/>
          <w:sz w:val="24"/>
          <w:szCs w:val="24"/>
        </w:rPr>
      </w:pPr>
    </w:p>
    <w:p w14:paraId="0FF0C749" w14:textId="77777777" w:rsidR="00884051" w:rsidRDefault="00884051" w:rsidP="00884051">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tblLayout w:type="fixed"/>
        <w:tblLook w:val="04A0" w:firstRow="1" w:lastRow="0" w:firstColumn="1" w:lastColumn="0" w:noHBand="0" w:noVBand="1"/>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884051" w14:paraId="445001F8" w14:textId="77777777" w:rsidTr="00884051">
        <w:trPr>
          <w:trHeight w:val="1692"/>
        </w:trPr>
        <w:tc>
          <w:tcPr>
            <w:tcW w:w="833" w:type="dxa"/>
            <w:tcBorders>
              <w:top w:val="single" w:sz="4" w:space="0" w:color="auto"/>
              <w:left w:val="single" w:sz="4" w:space="0" w:color="auto"/>
              <w:bottom w:val="nil"/>
              <w:right w:val="single" w:sz="4" w:space="0" w:color="auto"/>
            </w:tcBorders>
            <w:vAlign w:val="center"/>
            <w:hideMark/>
          </w:tcPr>
          <w:p w14:paraId="2319FFC8" w14:textId="77777777" w:rsidR="00884051" w:rsidRDefault="00884051">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谈判项目及序号</w:t>
            </w:r>
          </w:p>
        </w:tc>
        <w:tc>
          <w:tcPr>
            <w:tcW w:w="833" w:type="dxa"/>
            <w:tcBorders>
              <w:top w:val="single" w:sz="4" w:space="0" w:color="auto"/>
              <w:left w:val="nil"/>
              <w:bottom w:val="nil"/>
              <w:right w:val="single" w:sz="4" w:space="0" w:color="auto"/>
            </w:tcBorders>
            <w:vAlign w:val="center"/>
            <w:hideMark/>
          </w:tcPr>
          <w:p w14:paraId="37766157" w14:textId="77777777" w:rsidR="00884051" w:rsidRDefault="00884051">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产品注册证名称</w:t>
            </w:r>
          </w:p>
        </w:tc>
        <w:tc>
          <w:tcPr>
            <w:tcW w:w="833" w:type="dxa"/>
            <w:tcBorders>
              <w:top w:val="single" w:sz="4" w:space="0" w:color="auto"/>
              <w:left w:val="nil"/>
              <w:bottom w:val="nil"/>
              <w:right w:val="single" w:sz="4" w:space="0" w:color="auto"/>
            </w:tcBorders>
            <w:vAlign w:val="center"/>
            <w:hideMark/>
          </w:tcPr>
          <w:p w14:paraId="53811D99" w14:textId="77777777" w:rsidR="00884051" w:rsidRDefault="00884051">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生产厂家</w:t>
            </w:r>
          </w:p>
        </w:tc>
        <w:tc>
          <w:tcPr>
            <w:tcW w:w="833" w:type="dxa"/>
            <w:tcBorders>
              <w:top w:val="single" w:sz="4" w:space="0" w:color="auto"/>
              <w:left w:val="nil"/>
              <w:bottom w:val="nil"/>
              <w:right w:val="single" w:sz="4" w:space="0" w:color="auto"/>
            </w:tcBorders>
            <w:vAlign w:val="center"/>
            <w:hideMark/>
          </w:tcPr>
          <w:p w14:paraId="1B594C01" w14:textId="77777777" w:rsidR="00884051" w:rsidRDefault="00884051">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规格型号</w:t>
            </w:r>
          </w:p>
        </w:tc>
        <w:tc>
          <w:tcPr>
            <w:tcW w:w="833" w:type="dxa"/>
            <w:tcBorders>
              <w:top w:val="single" w:sz="4" w:space="0" w:color="auto"/>
              <w:left w:val="nil"/>
              <w:bottom w:val="nil"/>
              <w:right w:val="single" w:sz="4" w:space="0" w:color="auto"/>
            </w:tcBorders>
            <w:vAlign w:val="center"/>
            <w:hideMark/>
          </w:tcPr>
          <w:p w14:paraId="4BC57889" w14:textId="77777777" w:rsidR="00884051" w:rsidRDefault="00884051">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产品注册证号</w:t>
            </w:r>
          </w:p>
        </w:tc>
        <w:tc>
          <w:tcPr>
            <w:tcW w:w="833" w:type="dxa"/>
            <w:tcBorders>
              <w:top w:val="single" w:sz="4" w:space="0" w:color="auto"/>
              <w:left w:val="nil"/>
              <w:bottom w:val="nil"/>
              <w:right w:val="single" w:sz="4" w:space="0" w:color="auto"/>
            </w:tcBorders>
            <w:vAlign w:val="center"/>
            <w:hideMark/>
          </w:tcPr>
          <w:p w14:paraId="71AE061E" w14:textId="77777777" w:rsidR="00884051" w:rsidRDefault="00884051">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计量单位</w:t>
            </w:r>
          </w:p>
        </w:tc>
        <w:tc>
          <w:tcPr>
            <w:tcW w:w="833" w:type="dxa"/>
            <w:tcBorders>
              <w:top w:val="single" w:sz="4" w:space="0" w:color="auto"/>
              <w:left w:val="nil"/>
              <w:bottom w:val="nil"/>
              <w:right w:val="single" w:sz="4" w:space="0" w:color="auto"/>
            </w:tcBorders>
            <w:vAlign w:val="center"/>
            <w:hideMark/>
          </w:tcPr>
          <w:p w14:paraId="3C2DB1BF" w14:textId="77777777" w:rsidR="00884051" w:rsidRDefault="00884051">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报名公司</w:t>
            </w:r>
          </w:p>
        </w:tc>
        <w:tc>
          <w:tcPr>
            <w:tcW w:w="833" w:type="dxa"/>
            <w:tcBorders>
              <w:top w:val="single" w:sz="4" w:space="0" w:color="auto"/>
              <w:left w:val="nil"/>
              <w:bottom w:val="nil"/>
              <w:right w:val="single" w:sz="4" w:space="0" w:color="auto"/>
            </w:tcBorders>
            <w:vAlign w:val="center"/>
            <w:hideMark/>
          </w:tcPr>
          <w:p w14:paraId="4008C82D" w14:textId="77777777" w:rsidR="00884051" w:rsidRDefault="00884051">
            <w:pPr>
              <w:widowControl/>
              <w:jc w:val="center"/>
              <w:rPr>
                <w:rFonts w:ascii="宋体" w:hAnsi="宋体" w:cs="宋体"/>
                <w:bCs/>
                <w:kern w:val="0"/>
                <w:sz w:val="18"/>
                <w:szCs w:val="18"/>
              </w:rPr>
            </w:pPr>
            <w:r>
              <w:rPr>
                <w:rFonts w:ascii="宋体" w:hAnsi="宋体" w:cs="宋体" w:hint="eastAsia"/>
                <w:sz w:val="18"/>
                <w:szCs w:val="18"/>
              </w:rPr>
              <w:t>是否有FDA、CE证书</w:t>
            </w:r>
          </w:p>
        </w:tc>
        <w:tc>
          <w:tcPr>
            <w:tcW w:w="833" w:type="dxa"/>
            <w:tcBorders>
              <w:top w:val="single" w:sz="4" w:space="0" w:color="auto"/>
              <w:left w:val="nil"/>
              <w:bottom w:val="nil"/>
              <w:right w:val="single" w:sz="4" w:space="0" w:color="auto"/>
            </w:tcBorders>
            <w:vAlign w:val="center"/>
            <w:hideMark/>
          </w:tcPr>
          <w:p w14:paraId="2BF42D62" w14:textId="77777777" w:rsidR="00884051" w:rsidRDefault="00884051">
            <w:pPr>
              <w:widowControl/>
              <w:jc w:val="center"/>
              <w:rPr>
                <w:rFonts w:ascii="宋体" w:hAnsi="宋体" w:cs="宋体"/>
                <w:bCs/>
                <w:kern w:val="0"/>
                <w:sz w:val="18"/>
                <w:szCs w:val="18"/>
              </w:rPr>
            </w:pPr>
            <w:r>
              <w:rPr>
                <w:rFonts w:ascii="宋体" w:hAnsi="宋体" w:cs="宋体" w:hint="eastAsia"/>
                <w:bCs/>
                <w:kern w:val="0"/>
                <w:sz w:val="18"/>
                <w:szCs w:val="18"/>
              </w:rPr>
              <w:t>湖北省参考价</w:t>
            </w:r>
          </w:p>
        </w:tc>
        <w:tc>
          <w:tcPr>
            <w:tcW w:w="833" w:type="dxa"/>
            <w:tcBorders>
              <w:top w:val="single" w:sz="4" w:space="0" w:color="auto"/>
              <w:left w:val="nil"/>
              <w:bottom w:val="nil"/>
              <w:right w:val="single" w:sz="4" w:space="0" w:color="auto"/>
            </w:tcBorders>
            <w:vAlign w:val="center"/>
            <w:hideMark/>
          </w:tcPr>
          <w:p w14:paraId="517DC392" w14:textId="77777777" w:rsidR="00884051" w:rsidRDefault="00884051">
            <w:pPr>
              <w:widowControl/>
              <w:jc w:val="center"/>
              <w:rPr>
                <w:rFonts w:ascii="宋体" w:hAnsi="宋体" w:cs="宋体"/>
                <w:bCs/>
                <w:kern w:val="0"/>
                <w:sz w:val="18"/>
                <w:szCs w:val="18"/>
              </w:rPr>
            </w:pPr>
            <w:r>
              <w:rPr>
                <w:rFonts w:ascii="宋体" w:hAnsi="宋体" w:cs="宋体" w:hint="eastAsia"/>
                <w:bCs/>
                <w:kern w:val="0"/>
                <w:sz w:val="18"/>
                <w:szCs w:val="18"/>
              </w:rPr>
              <w:t>湖南省参考价</w:t>
            </w:r>
          </w:p>
        </w:tc>
        <w:tc>
          <w:tcPr>
            <w:tcW w:w="833" w:type="dxa"/>
            <w:tcBorders>
              <w:top w:val="single" w:sz="4" w:space="0" w:color="auto"/>
              <w:left w:val="nil"/>
              <w:bottom w:val="nil"/>
              <w:right w:val="single" w:sz="4" w:space="0" w:color="auto"/>
            </w:tcBorders>
            <w:vAlign w:val="center"/>
            <w:hideMark/>
          </w:tcPr>
          <w:p w14:paraId="60C49001" w14:textId="77777777" w:rsidR="00884051" w:rsidRDefault="00884051">
            <w:pPr>
              <w:widowControl/>
              <w:jc w:val="center"/>
              <w:rPr>
                <w:rFonts w:ascii="宋体" w:hAnsi="宋体" w:cs="宋体"/>
                <w:bCs/>
                <w:kern w:val="0"/>
                <w:sz w:val="18"/>
                <w:szCs w:val="18"/>
              </w:rPr>
            </w:pPr>
            <w:r>
              <w:rPr>
                <w:rFonts w:ascii="宋体" w:hAnsi="宋体" w:cs="宋体" w:hint="eastAsia"/>
                <w:bCs/>
                <w:kern w:val="0"/>
                <w:sz w:val="18"/>
                <w:szCs w:val="18"/>
              </w:rPr>
              <w:t>浙江省省标价</w:t>
            </w:r>
          </w:p>
        </w:tc>
        <w:tc>
          <w:tcPr>
            <w:tcW w:w="833" w:type="dxa"/>
            <w:tcBorders>
              <w:top w:val="single" w:sz="4" w:space="0" w:color="auto"/>
              <w:left w:val="nil"/>
              <w:bottom w:val="nil"/>
              <w:right w:val="single" w:sz="4" w:space="0" w:color="auto"/>
            </w:tcBorders>
            <w:vAlign w:val="center"/>
            <w:hideMark/>
          </w:tcPr>
          <w:p w14:paraId="6FD559A4" w14:textId="77777777" w:rsidR="00884051" w:rsidRDefault="00884051">
            <w:pPr>
              <w:widowControl/>
              <w:jc w:val="center"/>
              <w:rPr>
                <w:rFonts w:ascii="宋体" w:hAnsi="宋体" w:cs="宋体"/>
                <w:bCs/>
                <w:kern w:val="0"/>
                <w:sz w:val="18"/>
                <w:szCs w:val="18"/>
              </w:rPr>
            </w:pPr>
            <w:r>
              <w:rPr>
                <w:rFonts w:ascii="宋体" w:hAnsi="宋体" w:cs="宋体" w:hint="eastAsia"/>
                <w:bCs/>
                <w:kern w:val="0"/>
                <w:sz w:val="18"/>
                <w:szCs w:val="18"/>
              </w:rPr>
              <w:t>福建省参考价</w:t>
            </w:r>
          </w:p>
        </w:tc>
        <w:tc>
          <w:tcPr>
            <w:tcW w:w="833" w:type="dxa"/>
            <w:tcBorders>
              <w:top w:val="single" w:sz="4" w:space="0" w:color="auto"/>
              <w:left w:val="nil"/>
              <w:bottom w:val="nil"/>
              <w:right w:val="single" w:sz="4" w:space="0" w:color="auto"/>
            </w:tcBorders>
            <w:vAlign w:val="center"/>
            <w:hideMark/>
          </w:tcPr>
          <w:p w14:paraId="66DCDC44" w14:textId="77777777" w:rsidR="00884051" w:rsidRDefault="00884051">
            <w:pPr>
              <w:widowControl/>
              <w:jc w:val="center"/>
              <w:rPr>
                <w:rFonts w:ascii="宋体" w:hAnsi="宋体" w:cs="宋体"/>
                <w:bCs/>
                <w:color w:val="FF0000"/>
                <w:kern w:val="0"/>
                <w:sz w:val="18"/>
                <w:szCs w:val="18"/>
                <w:highlight w:val="yellow"/>
              </w:rPr>
            </w:pPr>
            <w:r>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bottom w:val="nil"/>
              <w:right w:val="single" w:sz="4" w:space="0" w:color="auto"/>
            </w:tcBorders>
            <w:vAlign w:val="center"/>
            <w:hideMark/>
          </w:tcPr>
          <w:p w14:paraId="41FB07ED" w14:textId="77777777" w:rsidR="00884051" w:rsidRDefault="00884051">
            <w:pPr>
              <w:widowControl/>
              <w:jc w:val="center"/>
              <w:rPr>
                <w:rFonts w:ascii="宋体" w:hAnsi="宋体" w:cs="宋体"/>
                <w:bCs/>
                <w:color w:val="FF0000"/>
                <w:kern w:val="0"/>
                <w:sz w:val="18"/>
                <w:szCs w:val="18"/>
                <w:highlight w:val="yellow"/>
              </w:rPr>
            </w:pPr>
            <w:r>
              <w:rPr>
                <w:rFonts w:ascii="宋体" w:hAnsi="宋体" w:cs="宋体" w:hint="eastAsia"/>
                <w:bCs/>
                <w:color w:val="FF0000"/>
                <w:kern w:val="0"/>
                <w:sz w:val="18"/>
                <w:szCs w:val="18"/>
                <w:highlight w:val="yellow"/>
              </w:rPr>
              <w:t>省标价产品ID（没有可以不写，高值耗材除外）</w:t>
            </w:r>
          </w:p>
        </w:tc>
        <w:tc>
          <w:tcPr>
            <w:tcW w:w="833" w:type="dxa"/>
            <w:tcBorders>
              <w:top w:val="single" w:sz="4" w:space="0" w:color="auto"/>
              <w:left w:val="nil"/>
              <w:bottom w:val="nil"/>
              <w:right w:val="single" w:sz="4" w:space="0" w:color="auto"/>
            </w:tcBorders>
            <w:vAlign w:val="center"/>
            <w:hideMark/>
          </w:tcPr>
          <w:p w14:paraId="566BE62A" w14:textId="77777777" w:rsidR="00884051" w:rsidRDefault="00884051">
            <w:pPr>
              <w:widowControl/>
              <w:jc w:val="center"/>
              <w:rPr>
                <w:rFonts w:ascii="宋体" w:hAnsi="宋体" w:cs="宋体"/>
                <w:bCs/>
                <w:color w:val="FF0000"/>
                <w:kern w:val="0"/>
                <w:sz w:val="18"/>
                <w:szCs w:val="18"/>
                <w:highlight w:val="yellow"/>
              </w:rPr>
            </w:pPr>
            <w:r>
              <w:rPr>
                <w:rFonts w:ascii="宋体" w:hAnsi="宋体" w:cs="宋体" w:hint="eastAsia"/>
                <w:bCs/>
                <w:color w:val="FF0000"/>
                <w:kern w:val="0"/>
                <w:sz w:val="18"/>
                <w:szCs w:val="18"/>
                <w:highlight w:val="yellow"/>
              </w:rPr>
              <w:t>国家耗材代码（27位代码）</w:t>
            </w:r>
          </w:p>
        </w:tc>
        <w:tc>
          <w:tcPr>
            <w:tcW w:w="833" w:type="dxa"/>
            <w:tcBorders>
              <w:top w:val="single" w:sz="4" w:space="0" w:color="auto"/>
              <w:left w:val="nil"/>
              <w:bottom w:val="nil"/>
              <w:right w:val="single" w:sz="4" w:space="0" w:color="auto"/>
            </w:tcBorders>
            <w:vAlign w:val="center"/>
            <w:hideMark/>
          </w:tcPr>
          <w:p w14:paraId="0469B5A6" w14:textId="77777777" w:rsidR="00884051" w:rsidRDefault="00884051">
            <w:pPr>
              <w:widowControl/>
              <w:jc w:val="center"/>
              <w:rPr>
                <w:rFonts w:ascii="宋体" w:hAnsi="宋体" w:cs="宋体"/>
                <w:bCs/>
                <w:color w:val="FF0000"/>
                <w:kern w:val="0"/>
                <w:sz w:val="18"/>
                <w:szCs w:val="18"/>
                <w:highlight w:val="yellow"/>
              </w:rPr>
            </w:pPr>
            <w:r>
              <w:rPr>
                <w:rFonts w:ascii="宋体" w:hAnsi="宋体" w:cs="宋体" w:hint="eastAsia"/>
                <w:bCs/>
                <w:color w:val="FF0000"/>
                <w:kern w:val="0"/>
                <w:sz w:val="18"/>
                <w:szCs w:val="18"/>
                <w:highlight w:val="yellow"/>
              </w:rPr>
              <w:t>规格（国家医保目录中规格）</w:t>
            </w:r>
          </w:p>
        </w:tc>
        <w:tc>
          <w:tcPr>
            <w:tcW w:w="833" w:type="dxa"/>
            <w:tcBorders>
              <w:top w:val="single" w:sz="4" w:space="0" w:color="auto"/>
              <w:left w:val="nil"/>
              <w:bottom w:val="nil"/>
              <w:right w:val="single" w:sz="4" w:space="0" w:color="auto"/>
            </w:tcBorders>
            <w:vAlign w:val="center"/>
            <w:hideMark/>
          </w:tcPr>
          <w:p w14:paraId="666A535B" w14:textId="77777777" w:rsidR="00884051" w:rsidRDefault="00884051">
            <w:pPr>
              <w:widowControl/>
              <w:jc w:val="center"/>
              <w:rPr>
                <w:rFonts w:ascii="宋体" w:hAnsi="宋体" w:cs="宋体"/>
                <w:bCs/>
                <w:color w:val="FF0000"/>
                <w:kern w:val="0"/>
                <w:sz w:val="18"/>
                <w:szCs w:val="18"/>
                <w:highlight w:val="yellow"/>
              </w:rPr>
            </w:pPr>
            <w:r>
              <w:rPr>
                <w:rFonts w:ascii="宋体" w:hAnsi="宋体" w:cs="宋体" w:hint="eastAsia"/>
                <w:bCs/>
                <w:color w:val="FF0000"/>
                <w:kern w:val="0"/>
                <w:sz w:val="18"/>
                <w:szCs w:val="18"/>
                <w:highlight w:val="yellow"/>
              </w:rPr>
              <w:t>型号（国家医保目录中型号）</w:t>
            </w:r>
          </w:p>
        </w:tc>
        <w:tc>
          <w:tcPr>
            <w:tcW w:w="833" w:type="dxa"/>
            <w:tcBorders>
              <w:top w:val="single" w:sz="4" w:space="0" w:color="auto"/>
              <w:left w:val="nil"/>
              <w:bottom w:val="nil"/>
              <w:right w:val="single" w:sz="4" w:space="0" w:color="auto"/>
            </w:tcBorders>
            <w:vAlign w:val="center"/>
            <w:hideMark/>
          </w:tcPr>
          <w:p w14:paraId="180CB0CA" w14:textId="77777777" w:rsidR="00884051" w:rsidRDefault="00884051">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一附院现行价（没有可以不写）</w:t>
            </w:r>
          </w:p>
        </w:tc>
        <w:tc>
          <w:tcPr>
            <w:tcW w:w="833" w:type="dxa"/>
            <w:tcBorders>
              <w:top w:val="single" w:sz="4" w:space="0" w:color="auto"/>
              <w:left w:val="nil"/>
              <w:bottom w:val="nil"/>
              <w:right w:val="single" w:sz="4" w:space="0" w:color="auto"/>
            </w:tcBorders>
            <w:vAlign w:val="center"/>
            <w:hideMark/>
          </w:tcPr>
          <w:p w14:paraId="39E6E9FC" w14:textId="77777777" w:rsidR="00884051" w:rsidRDefault="00884051">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一附院报名价</w:t>
            </w:r>
          </w:p>
        </w:tc>
        <w:tc>
          <w:tcPr>
            <w:tcW w:w="833" w:type="dxa"/>
            <w:tcBorders>
              <w:top w:val="single" w:sz="4" w:space="0" w:color="auto"/>
              <w:left w:val="nil"/>
              <w:bottom w:val="nil"/>
              <w:right w:val="single" w:sz="4" w:space="0" w:color="auto"/>
            </w:tcBorders>
            <w:vAlign w:val="center"/>
            <w:hideMark/>
          </w:tcPr>
          <w:p w14:paraId="6AAB2FA7" w14:textId="77777777" w:rsidR="00884051" w:rsidRDefault="00884051">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联系方式</w:t>
            </w:r>
          </w:p>
        </w:tc>
      </w:tr>
      <w:tr w:rsidR="00884051" w14:paraId="400662BE" w14:textId="77777777" w:rsidTr="00884051">
        <w:trPr>
          <w:trHeight w:val="555"/>
        </w:trPr>
        <w:tc>
          <w:tcPr>
            <w:tcW w:w="833" w:type="dxa"/>
            <w:tcBorders>
              <w:top w:val="single" w:sz="4" w:space="0" w:color="auto"/>
              <w:left w:val="single" w:sz="4" w:space="0" w:color="auto"/>
              <w:bottom w:val="single" w:sz="4" w:space="0" w:color="auto"/>
              <w:right w:val="single" w:sz="4" w:space="0" w:color="auto"/>
            </w:tcBorders>
            <w:vAlign w:val="center"/>
          </w:tcPr>
          <w:p w14:paraId="4C685AF0"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A758CD7"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AA90445"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15C80B"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A84D4C"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2AA4DD4"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A78832D"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C4D21EE"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B4D01"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065D2EA"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D5933A6"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21F3C93"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363A201"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4AC898"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FFE4CF5"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9DB0F66"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A7EF7"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615AB6F"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5EBC21"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5643307" w14:textId="77777777" w:rsidR="00884051" w:rsidRDefault="00884051">
            <w:pPr>
              <w:widowControl/>
              <w:jc w:val="center"/>
              <w:rPr>
                <w:rFonts w:ascii="宋体" w:hAnsi="宋体" w:cs="宋体"/>
                <w:color w:val="000000"/>
                <w:kern w:val="0"/>
                <w:sz w:val="18"/>
                <w:szCs w:val="18"/>
              </w:rPr>
            </w:pPr>
          </w:p>
        </w:tc>
      </w:tr>
      <w:tr w:rsidR="00884051" w14:paraId="20A9A6F1" w14:textId="77777777" w:rsidTr="00884051">
        <w:trPr>
          <w:trHeight w:val="555"/>
        </w:trPr>
        <w:tc>
          <w:tcPr>
            <w:tcW w:w="833" w:type="dxa"/>
            <w:tcBorders>
              <w:top w:val="single" w:sz="4" w:space="0" w:color="auto"/>
              <w:left w:val="single" w:sz="4" w:space="0" w:color="auto"/>
              <w:bottom w:val="single" w:sz="4" w:space="0" w:color="auto"/>
              <w:right w:val="single" w:sz="4" w:space="0" w:color="auto"/>
            </w:tcBorders>
            <w:vAlign w:val="center"/>
          </w:tcPr>
          <w:p w14:paraId="5006ECA3"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34B10C59"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73371BA"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B9E934F"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D861404"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BBAC0E2"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6867970"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FEDA7A2"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B44EBE9" w14:textId="77777777" w:rsidR="00884051" w:rsidRDefault="00884051">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E1B1F6F"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91E4B3"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4FF9F24"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D88E225"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589CE0"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D872BBE"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5A60737"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D6FB819"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F67F3C"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87BE6B5" w14:textId="77777777" w:rsidR="00884051" w:rsidRDefault="00884051">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44E734A" w14:textId="77777777" w:rsidR="00884051" w:rsidRDefault="00884051">
            <w:pPr>
              <w:widowControl/>
              <w:jc w:val="center"/>
              <w:rPr>
                <w:rFonts w:ascii="宋体" w:hAnsi="宋体" w:cs="宋体"/>
                <w:color w:val="000000"/>
                <w:kern w:val="0"/>
                <w:sz w:val="18"/>
                <w:szCs w:val="18"/>
              </w:rPr>
            </w:pPr>
          </w:p>
        </w:tc>
      </w:tr>
      <w:tr w:rsidR="00884051" w14:paraId="6EA126DC" w14:textId="77777777" w:rsidTr="00884051">
        <w:trPr>
          <w:trHeight w:val="555"/>
        </w:trPr>
        <w:tc>
          <w:tcPr>
            <w:tcW w:w="833" w:type="dxa"/>
            <w:gridSpan w:val="20"/>
            <w:tcBorders>
              <w:top w:val="single" w:sz="4" w:space="0" w:color="auto"/>
              <w:left w:val="single" w:sz="4" w:space="0" w:color="auto"/>
              <w:bottom w:val="single" w:sz="4" w:space="0" w:color="auto"/>
              <w:right w:val="single" w:sz="4" w:space="0" w:color="auto"/>
            </w:tcBorders>
            <w:hideMark/>
          </w:tcPr>
          <w:p w14:paraId="277622DA" w14:textId="77777777" w:rsidR="00884051" w:rsidRDefault="00884051">
            <w:pPr>
              <w:spacing w:line="360" w:lineRule="auto"/>
              <w:jc w:val="left"/>
              <w:rPr>
                <w:rFonts w:ascii="宋体" w:hAnsi="宋体" w:cs="宋体"/>
                <w:szCs w:val="21"/>
              </w:rPr>
            </w:pPr>
            <w:r>
              <w:rPr>
                <w:rFonts w:ascii="宋体" w:hAnsi="宋体" w:cs="宋体" w:hint="eastAsia"/>
                <w:szCs w:val="21"/>
              </w:rPr>
              <w:t>要求：</w:t>
            </w:r>
          </w:p>
          <w:p w14:paraId="7A23BA9E" w14:textId="77777777" w:rsidR="00884051" w:rsidRDefault="00884051">
            <w:pPr>
              <w:spacing w:line="360" w:lineRule="auto"/>
              <w:ind w:firstLineChars="50" w:firstLine="105"/>
              <w:jc w:val="left"/>
              <w:rPr>
                <w:rFonts w:ascii="宋体" w:hAnsi="宋体" w:cs="宋体"/>
                <w:kern w:val="0"/>
                <w:szCs w:val="21"/>
              </w:rPr>
            </w:pPr>
            <w:r>
              <w:rPr>
                <w:rFonts w:ascii="宋体" w:hAnsi="宋体" w:cs="宋体" w:hint="eastAsia"/>
                <w:kern w:val="0"/>
                <w:szCs w:val="21"/>
              </w:rPr>
              <w:t>1.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一附院报名价必须低于以上各省谈判成交价（参考价）或一附院现行价。</w:t>
            </w:r>
          </w:p>
          <w:p w14:paraId="47BB2CCB" w14:textId="77777777" w:rsidR="00884051" w:rsidRDefault="00884051">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72B24913" w14:textId="77777777" w:rsidR="00884051" w:rsidRDefault="00884051">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3CAA5C3B" w14:textId="77777777" w:rsidR="00884051" w:rsidRDefault="00884051">
            <w:pPr>
              <w:spacing w:line="360" w:lineRule="auto"/>
              <w:jc w:val="left"/>
              <w:rPr>
                <w:rFonts w:ascii="宋体" w:hAnsi="宋体" w:cs="宋体"/>
                <w:kern w:val="0"/>
                <w:szCs w:val="21"/>
              </w:rPr>
            </w:pPr>
            <w:r>
              <w:rPr>
                <w:rFonts w:ascii="宋体" w:hAnsi="宋体" w:cs="宋体" w:hint="eastAsia"/>
                <w:szCs w:val="21"/>
              </w:rPr>
              <w:t xml:space="preserve"> 4.单独一页：</w:t>
            </w:r>
            <w:r>
              <w:rPr>
                <w:rFonts w:ascii="宋体" w:hAnsi="宋体" w:cs="宋体" w:hint="eastAsia"/>
                <w:color w:val="FF0000"/>
                <w:szCs w:val="21"/>
              </w:rPr>
              <w:t>红色字体部份为必填项</w:t>
            </w:r>
            <w:r>
              <w:rPr>
                <w:rFonts w:ascii="宋体" w:hAnsi="宋体" w:cs="宋体" w:hint="eastAsia"/>
                <w:szCs w:val="21"/>
              </w:rPr>
              <w:t>，</w:t>
            </w:r>
            <w:r>
              <w:rPr>
                <w:rFonts w:ascii="宋体" w:hAnsi="宋体" w:cs="宋体" w:hint="eastAsia"/>
                <w:szCs w:val="21"/>
                <w:highlight w:val="yellow"/>
              </w:rPr>
              <w:t>黄色底色部分为耗材类项目填写，非耗材类项目不用填写</w:t>
            </w:r>
            <w:r>
              <w:rPr>
                <w:rFonts w:ascii="宋体" w:hAnsi="宋体" w:cs="宋体" w:hint="eastAsia"/>
                <w:szCs w:val="21"/>
              </w:rPr>
              <w:t>。报名</w:t>
            </w:r>
            <w:r>
              <w:rPr>
                <w:rFonts w:ascii="宋体" w:hAnsi="宋体" w:cs="宋体" w:hint="eastAsia"/>
                <w:kern w:val="0"/>
                <w:szCs w:val="21"/>
              </w:rPr>
              <w:t>公司业绩简介（50字以内）、报名产品主要参数（50字以内）、报名人姓名、身份证号码、联系电话。</w:t>
            </w:r>
            <w:r>
              <w:rPr>
                <w:rFonts w:ascii="宋体" w:hAnsi="宋体" w:cs="宋体" w:hint="eastAsia"/>
                <w:b/>
                <w:kern w:val="0"/>
                <w:szCs w:val="21"/>
              </w:rPr>
              <w:t>以“序号+公司名称”命名，多个项目以“多个序号+公司名称简称”命名。序号写错可能会导致开标数据统计错误，请仔细核对此公告中的项目序号。</w:t>
            </w:r>
          </w:p>
        </w:tc>
      </w:tr>
    </w:tbl>
    <w:p w14:paraId="0675C7AD" w14:textId="77777777" w:rsidR="00FE4C9A" w:rsidRPr="00884051" w:rsidRDefault="00FE4C9A" w:rsidP="00FE4C9A">
      <w:pPr>
        <w:widowControl/>
        <w:spacing w:line="320" w:lineRule="exact"/>
        <w:jc w:val="left"/>
        <w:rPr>
          <w:rFonts w:ascii="宋体" w:hAnsi="宋体" w:cs="宋体"/>
          <w:kern w:val="0"/>
          <w:sz w:val="18"/>
          <w:szCs w:val="18"/>
        </w:rPr>
      </w:pPr>
    </w:p>
    <w:p w14:paraId="6F79E540" w14:textId="77777777" w:rsidR="00FE4C9A" w:rsidRDefault="00FE4C9A" w:rsidP="00FE4C9A">
      <w:pPr>
        <w:widowControl/>
        <w:spacing w:line="320" w:lineRule="exact"/>
        <w:jc w:val="left"/>
        <w:rPr>
          <w:rFonts w:ascii="宋体" w:hAnsi="宋体" w:cs="宋体"/>
          <w:kern w:val="0"/>
          <w:sz w:val="18"/>
          <w:szCs w:val="18"/>
        </w:rPr>
      </w:pPr>
    </w:p>
    <w:p w14:paraId="325CCB4D" w14:textId="77777777" w:rsidR="00FE4C9A" w:rsidRDefault="00FE4C9A" w:rsidP="00FE4C9A">
      <w:pPr>
        <w:widowControl/>
        <w:spacing w:line="320" w:lineRule="exact"/>
        <w:jc w:val="left"/>
        <w:rPr>
          <w:rFonts w:ascii="宋体" w:hAnsi="宋体" w:cs="宋体"/>
          <w:kern w:val="0"/>
          <w:sz w:val="18"/>
          <w:szCs w:val="18"/>
        </w:rPr>
      </w:pPr>
    </w:p>
    <w:p w14:paraId="2CF016F9" w14:textId="77777777" w:rsidR="00FE4C9A" w:rsidRDefault="00FE4C9A" w:rsidP="00FE4C9A">
      <w:pPr>
        <w:widowControl/>
        <w:spacing w:line="320" w:lineRule="exact"/>
        <w:jc w:val="left"/>
        <w:rPr>
          <w:rFonts w:ascii="宋体" w:hAnsi="宋体" w:cs="宋体"/>
          <w:kern w:val="0"/>
          <w:sz w:val="18"/>
          <w:szCs w:val="18"/>
        </w:rPr>
      </w:pPr>
    </w:p>
    <w:p w14:paraId="11AE2BAC"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附表二：</w:t>
      </w:r>
    </w:p>
    <w:p w14:paraId="61CE1776"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1B7FA45A"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3A66E9A0"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91D7E36"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18926074"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0AD0D628"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08B47E9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0F6A552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7D52A11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5FC132D"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12789B5D"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37ECF57C"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0747A58B"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428B03C7"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6A1CC7A0"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6D233943"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7B58AE01"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14186782" w14:textId="77777777" w:rsidR="00FE4C9A" w:rsidRDefault="00FE4C9A" w:rsidP="002C0FED">
            <w:pPr>
              <w:rPr>
                <w:rFonts w:ascii="宋体" w:hAnsi="宋体" w:cs="宋体"/>
                <w:color w:val="000000"/>
                <w:sz w:val="22"/>
              </w:rPr>
            </w:pPr>
          </w:p>
        </w:tc>
      </w:tr>
    </w:tbl>
    <w:p w14:paraId="62A68BA1" w14:textId="77777777" w:rsidR="00FE4C9A" w:rsidRDefault="00FE4C9A" w:rsidP="00FE4C9A">
      <w:pPr>
        <w:widowControl/>
        <w:spacing w:line="320" w:lineRule="exact"/>
        <w:jc w:val="left"/>
        <w:rPr>
          <w:rFonts w:ascii="宋体" w:hAnsi="宋体" w:cs="宋体"/>
          <w:kern w:val="0"/>
          <w:sz w:val="18"/>
          <w:szCs w:val="18"/>
        </w:rPr>
      </w:pPr>
    </w:p>
    <w:p w14:paraId="2A4779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B0F06" w14:textId="77777777" w:rsidR="00ED68ED" w:rsidRDefault="00ED68ED" w:rsidP="00FE4C9A">
      <w:r>
        <w:separator/>
      </w:r>
    </w:p>
  </w:endnote>
  <w:endnote w:type="continuationSeparator" w:id="0">
    <w:p w14:paraId="56BB74AE" w14:textId="77777777" w:rsidR="00ED68ED" w:rsidRDefault="00ED68ED"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5C28" w14:textId="77777777" w:rsidR="00ED68ED" w:rsidRDefault="00ED68ED" w:rsidP="00FE4C9A">
      <w:r>
        <w:separator/>
      </w:r>
    </w:p>
  </w:footnote>
  <w:footnote w:type="continuationSeparator" w:id="0">
    <w:p w14:paraId="0AFABBDE" w14:textId="77777777" w:rsidR="00ED68ED" w:rsidRDefault="00ED68ED"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538738344">
    <w:abstractNumId w:val="8"/>
  </w:num>
  <w:num w:numId="2" w16cid:durableId="1704480076">
    <w:abstractNumId w:val="6"/>
  </w:num>
  <w:num w:numId="3" w16cid:durableId="654651439">
    <w:abstractNumId w:val="7"/>
  </w:num>
  <w:num w:numId="4" w16cid:durableId="787241916">
    <w:abstractNumId w:val="10"/>
  </w:num>
  <w:num w:numId="5" w16cid:durableId="198669144">
    <w:abstractNumId w:val="5"/>
  </w:num>
  <w:num w:numId="6" w16cid:durableId="1298099365">
    <w:abstractNumId w:val="0"/>
  </w:num>
  <w:num w:numId="7" w16cid:durableId="72431841">
    <w:abstractNumId w:val="4"/>
  </w:num>
  <w:num w:numId="8" w16cid:durableId="705639073">
    <w:abstractNumId w:val="9"/>
  </w:num>
  <w:num w:numId="9" w16cid:durableId="1121612740">
    <w:abstractNumId w:val="3"/>
  </w:num>
  <w:num w:numId="10" w16cid:durableId="358774667">
    <w:abstractNumId w:val="11"/>
  </w:num>
  <w:num w:numId="11" w16cid:durableId="550770325">
    <w:abstractNumId w:val="2"/>
  </w:num>
  <w:num w:numId="12" w16cid:durableId="1918906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7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6318"/>
    <w:rsid w:val="001066D3"/>
    <w:rsid w:val="00107F7E"/>
    <w:rsid w:val="0012067E"/>
    <w:rsid w:val="00132BFC"/>
    <w:rsid w:val="00133509"/>
    <w:rsid w:val="0013387B"/>
    <w:rsid w:val="00140A8B"/>
    <w:rsid w:val="00151F64"/>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E47"/>
    <w:rsid w:val="00251410"/>
    <w:rsid w:val="00253BCE"/>
    <w:rsid w:val="00254039"/>
    <w:rsid w:val="0025602A"/>
    <w:rsid w:val="002575C7"/>
    <w:rsid w:val="002627F5"/>
    <w:rsid w:val="00284D47"/>
    <w:rsid w:val="002920F3"/>
    <w:rsid w:val="002942FF"/>
    <w:rsid w:val="002A414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A3505"/>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86891"/>
    <w:rsid w:val="00595118"/>
    <w:rsid w:val="005A3903"/>
    <w:rsid w:val="005B237F"/>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7FE3"/>
    <w:rsid w:val="00877F53"/>
    <w:rsid w:val="00881D5B"/>
    <w:rsid w:val="00884051"/>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21018"/>
    <w:rsid w:val="009222B1"/>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A1758"/>
    <w:rsid w:val="009A334B"/>
    <w:rsid w:val="009A41E6"/>
    <w:rsid w:val="009A53A5"/>
    <w:rsid w:val="009A79BA"/>
    <w:rsid w:val="009A7F35"/>
    <w:rsid w:val="009B0DEC"/>
    <w:rsid w:val="009B2893"/>
    <w:rsid w:val="009C0F98"/>
    <w:rsid w:val="009C5A4F"/>
    <w:rsid w:val="009D0944"/>
    <w:rsid w:val="009D3110"/>
    <w:rsid w:val="009D3F39"/>
    <w:rsid w:val="009D5DA5"/>
    <w:rsid w:val="009D6171"/>
    <w:rsid w:val="009E6BCC"/>
    <w:rsid w:val="009F31FF"/>
    <w:rsid w:val="00A015A1"/>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4E6A"/>
    <w:rsid w:val="00B5691B"/>
    <w:rsid w:val="00B61706"/>
    <w:rsid w:val="00B635BB"/>
    <w:rsid w:val="00B70CF9"/>
    <w:rsid w:val="00B82BBC"/>
    <w:rsid w:val="00B84D7E"/>
    <w:rsid w:val="00B92213"/>
    <w:rsid w:val="00B93223"/>
    <w:rsid w:val="00B97855"/>
    <w:rsid w:val="00BA5D8E"/>
    <w:rsid w:val="00BA6874"/>
    <w:rsid w:val="00BA746D"/>
    <w:rsid w:val="00BC44DE"/>
    <w:rsid w:val="00BD013F"/>
    <w:rsid w:val="00BD1397"/>
    <w:rsid w:val="00BE2C01"/>
    <w:rsid w:val="00BF0FE7"/>
    <w:rsid w:val="00C01732"/>
    <w:rsid w:val="00C10516"/>
    <w:rsid w:val="00C15DD6"/>
    <w:rsid w:val="00C17244"/>
    <w:rsid w:val="00C226BD"/>
    <w:rsid w:val="00C228C2"/>
    <w:rsid w:val="00C35A29"/>
    <w:rsid w:val="00C4198E"/>
    <w:rsid w:val="00C41DC8"/>
    <w:rsid w:val="00C46D2C"/>
    <w:rsid w:val="00C5092D"/>
    <w:rsid w:val="00C515A3"/>
    <w:rsid w:val="00C53519"/>
    <w:rsid w:val="00C55174"/>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4E66"/>
    <w:rsid w:val="00D000A7"/>
    <w:rsid w:val="00D0449D"/>
    <w:rsid w:val="00D04AE5"/>
    <w:rsid w:val="00D05015"/>
    <w:rsid w:val="00D07535"/>
    <w:rsid w:val="00D1013D"/>
    <w:rsid w:val="00D11927"/>
    <w:rsid w:val="00D139C7"/>
    <w:rsid w:val="00D2200B"/>
    <w:rsid w:val="00D3071E"/>
    <w:rsid w:val="00D335C4"/>
    <w:rsid w:val="00D353F2"/>
    <w:rsid w:val="00D42059"/>
    <w:rsid w:val="00D45140"/>
    <w:rsid w:val="00D46EC1"/>
    <w:rsid w:val="00D535EC"/>
    <w:rsid w:val="00D53994"/>
    <w:rsid w:val="00D54DF4"/>
    <w:rsid w:val="00D575EB"/>
    <w:rsid w:val="00D62470"/>
    <w:rsid w:val="00D64425"/>
    <w:rsid w:val="00D65FF5"/>
    <w:rsid w:val="00D66B57"/>
    <w:rsid w:val="00D82908"/>
    <w:rsid w:val="00D90476"/>
    <w:rsid w:val="00D9218A"/>
    <w:rsid w:val="00DA05EF"/>
    <w:rsid w:val="00DA27CC"/>
    <w:rsid w:val="00DA4AC5"/>
    <w:rsid w:val="00DB1AC3"/>
    <w:rsid w:val="00DB5B28"/>
    <w:rsid w:val="00DB7788"/>
    <w:rsid w:val="00DD0096"/>
    <w:rsid w:val="00DD21F9"/>
    <w:rsid w:val="00DD4FB3"/>
    <w:rsid w:val="00DD62A3"/>
    <w:rsid w:val="00DE75CA"/>
    <w:rsid w:val="00DF329F"/>
    <w:rsid w:val="00E00D3A"/>
    <w:rsid w:val="00E051D2"/>
    <w:rsid w:val="00E141E0"/>
    <w:rsid w:val="00E171D5"/>
    <w:rsid w:val="00E2213B"/>
    <w:rsid w:val="00E309F0"/>
    <w:rsid w:val="00E401B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0B43"/>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7489"/>
    <o:shapelayout v:ext="edit">
      <o:idmap v:ext="edit" data="1"/>
    </o:shapelayout>
  </w:shapeDefaults>
  <w:decimalSymbol w:val="."/>
  <w:listSeparator w:val=","/>
  <w14:docId w14:val="2D95A2C6"/>
  <w15:docId w15:val="{6F52B67B-5BE3-4007-B677-53CEAF2C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847792872">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 w:id="2108308737">
      <w:bodyDiv w:val="1"/>
      <w:marLeft w:val="0"/>
      <w:marRight w:val="0"/>
      <w:marTop w:val="0"/>
      <w:marBottom w:val="0"/>
      <w:divBdr>
        <w:top w:val="none" w:sz="0" w:space="0" w:color="auto"/>
        <w:left w:val="none" w:sz="0" w:space="0" w:color="auto"/>
        <w:bottom w:val="none" w:sz="0" w:space="0" w:color="auto"/>
        <w:right w:val="none" w:sz="0" w:space="0" w:color="auto"/>
      </w:divBdr>
    </w:div>
    <w:div w:id="21246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Pages>
  <Words>474</Words>
  <Characters>2704</Characters>
  <Application>Microsoft Office Word</Application>
  <DocSecurity>0</DocSecurity>
  <Lines>22</Lines>
  <Paragraphs>6</Paragraphs>
  <ScaleCrop>false</ScaleCrop>
  <Company>Microsoft</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55</cp:revision>
  <cp:lastPrinted>2021-08-16T01:15:00Z</cp:lastPrinted>
  <dcterms:created xsi:type="dcterms:W3CDTF">2021-03-16T09:08:00Z</dcterms:created>
  <dcterms:modified xsi:type="dcterms:W3CDTF">2022-06-28T03:35:00Z</dcterms:modified>
</cp:coreProperties>
</file>